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67" w:rsidRDefault="00A63367" w:rsidP="00A63367">
      <w:pPr>
        <w:jc w:val="center"/>
        <w:rPr>
          <w:rFonts w:ascii="Times New Roman" w:hAnsi="Times New Roman" w:cs="Times New Roman"/>
          <w:b/>
          <w:sz w:val="28"/>
          <w:lang w:val="kk-KZ"/>
        </w:rPr>
      </w:pPr>
      <w:r>
        <w:rPr>
          <w:rFonts w:ascii="Times New Roman" w:hAnsi="Times New Roman" w:cs="Times New Roman"/>
          <w:b/>
          <w:sz w:val="28"/>
          <w:lang w:val="kk-KZ"/>
        </w:rPr>
        <w:t>5</w:t>
      </w:r>
      <w:r w:rsidRPr="002C64EC">
        <w:rPr>
          <w:rFonts w:ascii="Times New Roman" w:hAnsi="Times New Roman" w:cs="Times New Roman"/>
          <w:b/>
          <w:sz w:val="28"/>
          <w:lang w:val="kk-KZ"/>
        </w:rPr>
        <w:t xml:space="preserve"> АПТА</w:t>
      </w:r>
    </w:p>
    <w:p w:rsidR="00A63367" w:rsidRDefault="00A63367" w:rsidP="00A63367">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Ұрпақ арасындағы қайшылық</w:t>
      </w:r>
    </w:p>
    <w:p w:rsidR="00A63367" w:rsidRDefault="00A63367" w:rsidP="00A63367">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Мүмкіндік пен қажеттілік арасындағы қайшылық</w:t>
      </w:r>
    </w:p>
    <w:p w:rsidR="00A63367" w:rsidRDefault="00A63367" w:rsidP="00A63367">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Шарт мәнді құрылымдар: етістік+са/се</w:t>
      </w:r>
    </w:p>
    <w:p w:rsidR="00A63367" w:rsidRDefault="00A63367" w:rsidP="00A63367">
      <w:pPr>
        <w:spacing w:after="0" w:line="240" w:lineRule="auto"/>
        <w:rPr>
          <w:lang w:val="kk-KZ"/>
        </w:rPr>
      </w:pPr>
    </w:p>
    <w:p w:rsidR="00284451" w:rsidRDefault="00A63367" w:rsidP="00A63367">
      <w:pPr>
        <w:spacing w:after="0" w:line="240" w:lineRule="auto"/>
        <w:rPr>
          <w:rFonts w:ascii="Times New Roman" w:hAnsi="Times New Roman" w:cs="Times New Roman"/>
          <w:b/>
          <w:sz w:val="28"/>
          <w:lang w:val="kk-KZ"/>
        </w:rPr>
      </w:pPr>
      <w:r w:rsidRPr="00A63367">
        <w:rPr>
          <w:rFonts w:ascii="Times New Roman" w:hAnsi="Times New Roman" w:cs="Times New Roman"/>
          <w:b/>
          <w:sz w:val="28"/>
          <w:lang w:val="kk-KZ"/>
        </w:rPr>
        <w:t xml:space="preserve">1-тaпсырмa. Мынa сөздер мен сөз тіркестерінің мaғынaсын түсініп, сөйлем құрaңыз.  </w:t>
      </w:r>
    </w:p>
    <w:p w:rsidR="00A63367" w:rsidRPr="00A97CD3" w:rsidRDefault="00A97CD3" w:rsidP="00A63367">
      <w:pPr>
        <w:spacing w:after="0" w:line="240" w:lineRule="auto"/>
        <w:rPr>
          <w:rFonts w:ascii="Times New Roman" w:hAnsi="Times New Roman" w:cs="Times New Roman"/>
          <w:sz w:val="28"/>
          <w:lang w:val="kk-KZ"/>
        </w:rPr>
      </w:pPr>
      <w:r w:rsidRPr="00A97CD3">
        <w:rPr>
          <w:rFonts w:ascii="Times New Roman" w:hAnsi="Times New Roman" w:cs="Times New Roman"/>
          <w:sz w:val="28"/>
          <w:lang w:val="kk-KZ"/>
        </w:rPr>
        <w:t>Әлеуметтік дағдарыс, патриоттық рух, социалистік жүйе, нарықтық жүйе, рухани, тәлім-тәрбие, кеңестік жүйе, мемлекеттік пайда</w:t>
      </w:r>
    </w:p>
    <w:p w:rsidR="00A63367" w:rsidRPr="00A97CD3" w:rsidRDefault="00A63367" w:rsidP="00A63367">
      <w:pPr>
        <w:spacing w:after="0" w:line="240" w:lineRule="auto"/>
        <w:rPr>
          <w:rFonts w:ascii="Times New Roman" w:hAnsi="Times New Roman" w:cs="Times New Roman"/>
          <w:sz w:val="28"/>
          <w:lang w:val="kk-KZ"/>
        </w:rPr>
      </w:pPr>
    </w:p>
    <w:p w:rsidR="00A63367" w:rsidRDefault="00A63367" w:rsidP="00A63367">
      <w:pPr>
        <w:spacing w:after="0" w:line="240" w:lineRule="auto"/>
        <w:rPr>
          <w:rFonts w:ascii="Times New Roman" w:hAnsi="Times New Roman" w:cs="Times New Roman"/>
          <w:b/>
          <w:sz w:val="28"/>
          <w:lang w:val="kk-KZ"/>
        </w:rPr>
      </w:pPr>
      <w:r w:rsidRPr="00A63367">
        <w:rPr>
          <w:rFonts w:ascii="Times New Roman" w:hAnsi="Times New Roman" w:cs="Times New Roman"/>
          <w:b/>
          <w:sz w:val="28"/>
          <w:lang w:val="kk-KZ"/>
        </w:rPr>
        <w:t>2-тaпсырмa. Оқыңыз. Тaлдaңыз.</w:t>
      </w:r>
    </w:p>
    <w:p w:rsidR="00B45C9B" w:rsidRDefault="00B45C9B" w:rsidP="00B45C9B">
      <w:pPr>
        <w:pStyle w:val="NormalWeb"/>
        <w:shd w:val="clear" w:color="auto" w:fill="FFFFFF"/>
        <w:spacing w:before="0" w:beforeAutospacing="0" w:after="0" w:afterAutospacing="0"/>
        <w:jc w:val="both"/>
        <w:rPr>
          <w:color w:val="222222"/>
          <w:sz w:val="28"/>
          <w:lang w:val="kk-KZ"/>
        </w:rPr>
      </w:pPr>
      <w:r>
        <w:rPr>
          <w:noProof/>
          <w:color w:val="222222"/>
          <w:sz w:val="28"/>
        </w:rPr>
        <w:drawing>
          <wp:inline distT="0" distB="0" distL="0" distR="0">
            <wp:extent cx="5871845" cy="1949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ҰРПАҚТАР-АРАСЫНДАҒЫ-ҚАРАМА-ҚАЙШЫЛЫҚ.jpg"/>
                    <pic:cNvPicPr/>
                  </pic:nvPicPr>
                  <pic:blipFill>
                    <a:blip r:embed="rId7">
                      <a:extLst>
                        <a:ext uri="{28A0092B-C50C-407E-A947-70E740481C1C}">
                          <a14:useLocalDpi xmlns:a14="http://schemas.microsoft.com/office/drawing/2010/main" val="0"/>
                        </a:ext>
                      </a:extLst>
                    </a:blip>
                    <a:stretch>
                      <a:fillRect/>
                    </a:stretch>
                  </pic:blipFill>
                  <pic:spPr>
                    <a:xfrm>
                      <a:off x="0" y="0"/>
                      <a:ext cx="5919050" cy="1965661"/>
                    </a:xfrm>
                    <a:prstGeom prst="rect">
                      <a:avLst/>
                    </a:prstGeom>
                  </pic:spPr>
                </pic:pic>
              </a:graphicData>
            </a:graphic>
          </wp:inline>
        </w:drawing>
      </w:r>
    </w:p>
    <w:p w:rsidR="00B45C9B" w:rsidRDefault="00B45C9B" w:rsidP="00B45C9B">
      <w:pPr>
        <w:pStyle w:val="NormalWeb"/>
        <w:shd w:val="clear" w:color="auto" w:fill="FFFFFF"/>
        <w:spacing w:before="0" w:beforeAutospacing="0" w:after="0" w:afterAutospacing="0"/>
        <w:jc w:val="both"/>
        <w:rPr>
          <w:color w:val="222222"/>
          <w:sz w:val="28"/>
          <w:lang w:val="kk-KZ"/>
        </w:rPr>
      </w:pPr>
    </w:p>
    <w:p w:rsidR="00B45C9B" w:rsidRPr="00B45C9B" w:rsidRDefault="00B45C9B" w:rsidP="00B45C9B">
      <w:pPr>
        <w:pStyle w:val="NormalWeb"/>
        <w:shd w:val="clear" w:color="auto" w:fill="FFFFFF"/>
        <w:spacing w:before="0" w:beforeAutospacing="0" w:after="0" w:afterAutospacing="0"/>
        <w:jc w:val="both"/>
        <w:rPr>
          <w:color w:val="222222"/>
          <w:sz w:val="28"/>
          <w:lang w:val="kk-KZ"/>
        </w:rPr>
      </w:pPr>
      <w:r w:rsidRPr="00B45C9B">
        <w:rPr>
          <w:color w:val="222222"/>
          <w:sz w:val="28"/>
          <w:lang w:val="kk-KZ"/>
        </w:rPr>
        <w:t>Ұлы Отан соғысындағы 18-30 жастар арасындағы қазақ жауынгерлерінің санының үлесі  90%-ға жуық болды. Бұл үрдіс амалсыз іс-әрекет болса да, жастардың арасында өз еркімен майданға аттану ниеті -жоғары патриоттық рухтың болғандығының тікелей дәлелі. Алайда XX ғасырдың соңына қарай саяси-әлеуметттік дағдарыс пен өзгерістердің аясында елдегі патриоттық және рухани-моральдік ахуал күрт төмендеді.</w:t>
      </w:r>
    </w:p>
    <w:p w:rsidR="00B45C9B" w:rsidRPr="00B45C9B" w:rsidRDefault="00B45C9B" w:rsidP="00B45C9B">
      <w:pPr>
        <w:pStyle w:val="NormalWeb"/>
        <w:shd w:val="clear" w:color="auto" w:fill="FFFFFF"/>
        <w:spacing w:before="0" w:beforeAutospacing="0" w:after="0" w:afterAutospacing="0"/>
        <w:jc w:val="both"/>
        <w:rPr>
          <w:color w:val="222222"/>
          <w:sz w:val="28"/>
          <w:lang w:val="kk-KZ"/>
        </w:rPr>
      </w:pPr>
      <w:r w:rsidRPr="00B45C9B">
        <w:rPr>
          <w:color w:val="222222"/>
          <w:sz w:val="28"/>
          <w:lang w:val="kk-KZ"/>
        </w:rPr>
        <w:t>Мұндай мәселенің 2010 жылдардың өзінде көрініс табуының негізгі себебі неде?! Біріншіден, әлеуметтік-саяси өзгерістерге байланысты, яки, комунизмге бағытталған социалистік жүйенің капитализмге бағытталған нарықтық жүйесіне кенеттен ауысуы. Бұл дағдарыс кезеңінің заңдылығына сәйкес ұзаққа созылды. Нәтижесінде, 80-ші, 90-ші және 2000-шы жылдар арасындағы буындар рухани негізден (ұлттық және жоғары дәрежелі тәлім-тәрбие, мәдениет, өнер) құр қалды. Себебі, Горбачев басқарған Кеңес үкіметі 80-ші жылдары дәстүрлі кеңестік жүйені қайта құруды бұрыс жүргізіп, саяси тоқырауды жақындата түсті. Соның салдарынан мемлекеттегі  барлық салалар біртіндеп тоқырауға тап болып, көрсеткіштерін күрт төмендетіп жіберді.</w:t>
      </w:r>
    </w:p>
    <w:p w:rsidR="00B45C9B" w:rsidRPr="00B45C9B" w:rsidRDefault="00B45C9B" w:rsidP="00B45C9B">
      <w:pPr>
        <w:pStyle w:val="NormalWeb"/>
        <w:shd w:val="clear" w:color="auto" w:fill="FFFFFF"/>
        <w:spacing w:before="0" w:beforeAutospacing="0" w:after="0" w:afterAutospacing="0"/>
        <w:jc w:val="both"/>
        <w:rPr>
          <w:color w:val="222222"/>
          <w:sz w:val="28"/>
          <w:lang w:val="kk-KZ"/>
        </w:rPr>
      </w:pPr>
      <w:r w:rsidRPr="00B45C9B">
        <w:rPr>
          <w:color w:val="222222"/>
          <w:sz w:val="28"/>
          <w:lang w:val="kk-KZ"/>
        </w:rPr>
        <w:t>Ал 90-шы жылдары Кеңес Одағы біратұла ыдырады. 10 жылдай уақыт көлемінде жаңа типтегі мемлекеттілік пайда болып, баяу қалыптаса бастады. Әлбетте, сол сәттерде экономикалық, мәдени-әлеуметтік қарама-қайшылықтар туындап, тұрақты және қалыпты дамуға кері ықпал етті. Бұл дегеніңіз, әлі қалыптаса қоймаған қазақ ұлтының менталитеті аясында бұрыс құндылықтар жүйесі айқын көрініс таба бастады деген сөз.</w:t>
      </w:r>
    </w:p>
    <w:p w:rsidR="00B45C9B" w:rsidRPr="00B45C9B" w:rsidRDefault="00B45C9B" w:rsidP="00B45C9B">
      <w:pPr>
        <w:pStyle w:val="NormalWeb"/>
        <w:shd w:val="clear" w:color="auto" w:fill="FFFFFF"/>
        <w:spacing w:before="0" w:beforeAutospacing="0" w:after="0" w:afterAutospacing="0"/>
        <w:jc w:val="both"/>
        <w:rPr>
          <w:color w:val="222222"/>
          <w:sz w:val="28"/>
          <w:lang w:val="kk-KZ"/>
        </w:rPr>
      </w:pPr>
      <w:r w:rsidRPr="00B45C9B">
        <w:rPr>
          <w:color w:val="222222"/>
          <w:sz w:val="28"/>
          <w:lang w:val="kk-KZ"/>
        </w:rPr>
        <w:lastRenderedPageBreak/>
        <w:t>Ол эгоистік, тіпті қылмыстық жолмен ақша табу тенденциясы, жаһандану сынды батыстан енген ділімізге жат, зиянды ұғымдар сондай-ақ, коммерцияға тым тәуелді жеке меншік БАҚ-тың төмен сапалы өнімдері. Осының барлығы өскелең ұрпаққа жанама  түрде әсер етті. Тікелей әсер еткен фактор – ата-ана, мұғалімдердің балалар мен жастарға ықпал ету жүйесінің тез арада қалыптаса алмауы, экономикалық мәселелер, қоғамдық қарама-қайшылықтар сонымен қатар, ұлттық күйзеліс (дәуір аралық стресс), тәрбиеге бейімделе алмау.</w:t>
      </w:r>
    </w:p>
    <w:p w:rsidR="00B45C9B" w:rsidRPr="00B45C9B" w:rsidRDefault="00B45C9B" w:rsidP="00B45C9B">
      <w:pPr>
        <w:pStyle w:val="NormalWeb"/>
        <w:shd w:val="clear" w:color="auto" w:fill="FFFFFF"/>
        <w:spacing w:before="0" w:beforeAutospacing="0" w:after="0" w:afterAutospacing="0"/>
        <w:jc w:val="both"/>
        <w:rPr>
          <w:color w:val="222222"/>
          <w:sz w:val="28"/>
          <w:lang w:val="kk-KZ"/>
        </w:rPr>
      </w:pPr>
      <w:r w:rsidRPr="00B45C9B">
        <w:rPr>
          <w:color w:val="222222"/>
          <w:sz w:val="28"/>
          <w:lang w:val="kk-KZ"/>
        </w:rPr>
        <w:t>1990 жылдармен салыстырғанда  2000-ші жылдардағы ұлттың рухани- моралдік жалпы ахуалын алсақ, өскелең ұрпақтың ұлттық негіздегі тәрбие жағдайы аздап көтерілді. Дегенмен де, қазіргі қазақ қоғамында әр деңгейде көрініс тауып, кері әсер ететін патриот емес бағыттардағы топтар немесе оларға еліктеген әралуан күштер де баршылық. Себебі, ұлтсыздандырылған ересек жастағы ұрпақтардың ықпалы бар. Бұл ықпал өзінің зиянды әсерін әлі де бірнеше онжылдықтар шегінде жоя қоймас. Әрі қазіргі қарқынды жаһандану саясаты тағы бар.</w:t>
      </w:r>
    </w:p>
    <w:p w:rsidR="00B45C9B" w:rsidRPr="00B45C9B" w:rsidRDefault="00B45C9B" w:rsidP="00B45C9B">
      <w:pPr>
        <w:pStyle w:val="NormalWeb"/>
        <w:shd w:val="clear" w:color="auto" w:fill="FFFFFF"/>
        <w:spacing w:before="0" w:beforeAutospacing="0" w:after="0" w:afterAutospacing="0"/>
        <w:jc w:val="both"/>
        <w:rPr>
          <w:b/>
          <w:bCs/>
          <w:color w:val="006633"/>
          <w:sz w:val="28"/>
          <w:lang w:val="kk-KZ"/>
        </w:rPr>
      </w:pPr>
      <w:r w:rsidRPr="00B45C9B">
        <w:rPr>
          <w:rStyle w:val="Strong"/>
          <w:color w:val="000080"/>
          <w:sz w:val="28"/>
          <w:lang w:val="kk-KZ"/>
        </w:rPr>
        <w:t>Әрине, жаһандану үрдісі қазіргі заманның аса өзекті бөлігі. Алайда, ол астыртын түрде отансүйгіштік идеясына қарама-қарсы ұғым.</w:t>
      </w:r>
    </w:p>
    <w:p w:rsidR="00B45C9B" w:rsidRPr="00B45C9B" w:rsidRDefault="00B45C9B" w:rsidP="00B45C9B">
      <w:pPr>
        <w:pStyle w:val="NormalWeb"/>
        <w:shd w:val="clear" w:color="auto" w:fill="FFFFFF"/>
        <w:spacing w:before="0" w:beforeAutospacing="0" w:after="0" w:afterAutospacing="0"/>
        <w:jc w:val="both"/>
        <w:rPr>
          <w:color w:val="222222"/>
          <w:sz w:val="28"/>
        </w:rPr>
      </w:pPr>
      <w:proofErr w:type="spellStart"/>
      <w:r w:rsidRPr="00B45C9B">
        <w:rPr>
          <w:color w:val="222222"/>
          <w:sz w:val="28"/>
        </w:rPr>
        <w:t>Қазіргі</w:t>
      </w:r>
      <w:proofErr w:type="spellEnd"/>
      <w:r w:rsidRPr="00B45C9B">
        <w:rPr>
          <w:color w:val="222222"/>
          <w:sz w:val="28"/>
        </w:rPr>
        <w:t xml:space="preserve"> </w:t>
      </w:r>
      <w:proofErr w:type="spellStart"/>
      <w:r w:rsidRPr="00B45C9B">
        <w:rPr>
          <w:color w:val="222222"/>
          <w:sz w:val="28"/>
        </w:rPr>
        <w:t>және</w:t>
      </w:r>
      <w:proofErr w:type="spellEnd"/>
      <w:r w:rsidRPr="00B45C9B">
        <w:rPr>
          <w:color w:val="222222"/>
          <w:sz w:val="28"/>
        </w:rPr>
        <w:t xml:space="preserve"> </w:t>
      </w:r>
      <w:proofErr w:type="spellStart"/>
      <w:r w:rsidRPr="00B45C9B">
        <w:rPr>
          <w:color w:val="222222"/>
          <w:sz w:val="28"/>
        </w:rPr>
        <w:t>кейінгі</w:t>
      </w:r>
      <w:proofErr w:type="spellEnd"/>
      <w:r w:rsidRPr="00B45C9B">
        <w:rPr>
          <w:color w:val="222222"/>
          <w:sz w:val="28"/>
        </w:rPr>
        <w:t xml:space="preserve"> </w:t>
      </w:r>
      <w:proofErr w:type="spellStart"/>
      <w:r w:rsidRPr="00B45C9B">
        <w:rPr>
          <w:color w:val="222222"/>
          <w:sz w:val="28"/>
        </w:rPr>
        <w:t>өскелең</w:t>
      </w:r>
      <w:proofErr w:type="spellEnd"/>
      <w:r w:rsidRPr="00B45C9B">
        <w:rPr>
          <w:color w:val="222222"/>
          <w:sz w:val="28"/>
        </w:rPr>
        <w:t xml:space="preserve"> </w:t>
      </w:r>
      <w:proofErr w:type="spellStart"/>
      <w:r w:rsidRPr="00B45C9B">
        <w:rPr>
          <w:color w:val="222222"/>
          <w:sz w:val="28"/>
        </w:rPr>
        <w:t>ұрпақтарға</w:t>
      </w:r>
      <w:proofErr w:type="spellEnd"/>
      <w:r w:rsidRPr="00B45C9B">
        <w:rPr>
          <w:color w:val="222222"/>
          <w:sz w:val="28"/>
        </w:rPr>
        <w:t xml:space="preserve"> </w:t>
      </w:r>
      <w:proofErr w:type="spellStart"/>
      <w:r w:rsidRPr="00B45C9B">
        <w:rPr>
          <w:color w:val="222222"/>
          <w:sz w:val="28"/>
        </w:rPr>
        <w:t>өшпес</w:t>
      </w:r>
      <w:proofErr w:type="spellEnd"/>
      <w:r w:rsidRPr="00B45C9B">
        <w:rPr>
          <w:color w:val="222222"/>
          <w:sz w:val="28"/>
        </w:rPr>
        <w:t xml:space="preserve"> </w:t>
      </w:r>
      <w:proofErr w:type="spellStart"/>
      <w:r w:rsidRPr="00B45C9B">
        <w:rPr>
          <w:color w:val="222222"/>
          <w:sz w:val="28"/>
        </w:rPr>
        <w:t>үлгі</w:t>
      </w:r>
      <w:proofErr w:type="spellEnd"/>
      <w:r w:rsidRPr="00B45C9B">
        <w:rPr>
          <w:color w:val="222222"/>
          <w:sz w:val="28"/>
        </w:rPr>
        <w:t xml:space="preserve"> </w:t>
      </w:r>
      <w:proofErr w:type="spellStart"/>
      <w:r w:rsidRPr="00B45C9B">
        <w:rPr>
          <w:color w:val="222222"/>
          <w:sz w:val="28"/>
        </w:rPr>
        <w:t>тұрғысынан</w:t>
      </w:r>
      <w:proofErr w:type="spellEnd"/>
      <w:r w:rsidRPr="00B45C9B">
        <w:rPr>
          <w:color w:val="222222"/>
          <w:sz w:val="28"/>
        </w:rPr>
        <w:t xml:space="preserve"> </w:t>
      </w:r>
      <w:proofErr w:type="spellStart"/>
      <w:r w:rsidRPr="00B45C9B">
        <w:rPr>
          <w:color w:val="222222"/>
          <w:sz w:val="28"/>
        </w:rPr>
        <w:t>Ұлы</w:t>
      </w:r>
      <w:proofErr w:type="spellEnd"/>
      <w:r w:rsidRPr="00B45C9B">
        <w:rPr>
          <w:color w:val="222222"/>
          <w:sz w:val="28"/>
        </w:rPr>
        <w:t xml:space="preserve"> </w:t>
      </w:r>
      <w:proofErr w:type="spellStart"/>
      <w:r w:rsidRPr="00B45C9B">
        <w:rPr>
          <w:color w:val="222222"/>
          <w:sz w:val="28"/>
        </w:rPr>
        <w:t>Отан</w:t>
      </w:r>
      <w:proofErr w:type="spellEnd"/>
      <w:r w:rsidRPr="00B45C9B">
        <w:rPr>
          <w:color w:val="222222"/>
          <w:sz w:val="28"/>
        </w:rPr>
        <w:t xml:space="preserve"> </w:t>
      </w:r>
      <w:proofErr w:type="spellStart"/>
      <w:r w:rsidRPr="00B45C9B">
        <w:rPr>
          <w:color w:val="222222"/>
          <w:sz w:val="28"/>
        </w:rPr>
        <w:t>соғысына</w:t>
      </w:r>
      <w:proofErr w:type="spellEnd"/>
      <w:r w:rsidRPr="00B45C9B">
        <w:rPr>
          <w:color w:val="222222"/>
          <w:sz w:val="28"/>
        </w:rPr>
        <w:t xml:space="preserve"> </w:t>
      </w:r>
      <w:proofErr w:type="spellStart"/>
      <w:r w:rsidRPr="00B45C9B">
        <w:rPr>
          <w:color w:val="222222"/>
          <w:sz w:val="28"/>
        </w:rPr>
        <w:t>қатысқан</w:t>
      </w:r>
      <w:proofErr w:type="spellEnd"/>
      <w:r w:rsidRPr="00B45C9B">
        <w:rPr>
          <w:color w:val="222222"/>
          <w:sz w:val="28"/>
        </w:rPr>
        <w:t xml:space="preserve"> </w:t>
      </w:r>
      <w:proofErr w:type="spellStart"/>
      <w:r w:rsidRPr="00B45C9B">
        <w:rPr>
          <w:color w:val="222222"/>
          <w:sz w:val="28"/>
        </w:rPr>
        <w:t>және</w:t>
      </w:r>
      <w:proofErr w:type="spellEnd"/>
      <w:r w:rsidRPr="00B45C9B">
        <w:rPr>
          <w:color w:val="222222"/>
          <w:sz w:val="28"/>
        </w:rPr>
        <w:t xml:space="preserve"> </w:t>
      </w:r>
      <w:proofErr w:type="spellStart"/>
      <w:r w:rsidRPr="00B45C9B">
        <w:rPr>
          <w:color w:val="222222"/>
          <w:sz w:val="28"/>
        </w:rPr>
        <w:t>жалпы</w:t>
      </w:r>
      <w:proofErr w:type="spellEnd"/>
      <w:r w:rsidRPr="00B45C9B">
        <w:rPr>
          <w:color w:val="222222"/>
          <w:sz w:val="28"/>
        </w:rPr>
        <w:t xml:space="preserve"> </w:t>
      </w:r>
      <w:proofErr w:type="spellStart"/>
      <w:r w:rsidRPr="00B45C9B">
        <w:rPr>
          <w:color w:val="222222"/>
          <w:sz w:val="28"/>
        </w:rPr>
        <w:t>барша</w:t>
      </w:r>
      <w:proofErr w:type="spellEnd"/>
      <w:r w:rsidRPr="00B45C9B">
        <w:rPr>
          <w:color w:val="222222"/>
          <w:sz w:val="28"/>
        </w:rPr>
        <w:t xml:space="preserve"> </w:t>
      </w:r>
      <w:proofErr w:type="spellStart"/>
      <w:r w:rsidRPr="00B45C9B">
        <w:rPr>
          <w:color w:val="222222"/>
          <w:sz w:val="28"/>
        </w:rPr>
        <w:t>батырлар</w:t>
      </w:r>
      <w:proofErr w:type="spellEnd"/>
      <w:r w:rsidRPr="00B45C9B">
        <w:rPr>
          <w:color w:val="222222"/>
          <w:sz w:val="28"/>
        </w:rPr>
        <w:t xml:space="preserve"> мен </w:t>
      </w:r>
      <w:proofErr w:type="spellStart"/>
      <w:r w:rsidRPr="00B45C9B">
        <w:rPr>
          <w:color w:val="222222"/>
          <w:sz w:val="28"/>
        </w:rPr>
        <w:t>тарихи</w:t>
      </w:r>
      <w:proofErr w:type="spellEnd"/>
      <w:r w:rsidRPr="00B45C9B">
        <w:rPr>
          <w:color w:val="222222"/>
          <w:sz w:val="28"/>
        </w:rPr>
        <w:t xml:space="preserve"> </w:t>
      </w:r>
      <w:proofErr w:type="spellStart"/>
      <w:r w:rsidRPr="00B45C9B">
        <w:rPr>
          <w:color w:val="222222"/>
          <w:sz w:val="28"/>
        </w:rPr>
        <w:t>тұлғаларды</w:t>
      </w:r>
      <w:proofErr w:type="spellEnd"/>
      <w:r w:rsidRPr="00B45C9B">
        <w:rPr>
          <w:color w:val="222222"/>
          <w:sz w:val="28"/>
        </w:rPr>
        <w:t xml:space="preserve"> </w:t>
      </w:r>
      <w:proofErr w:type="spellStart"/>
      <w:r w:rsidRPr="00B45C9B">
        <w:rPr>
          <w:color w:val="222222"/>
          <w:sz w:val="28"/>
        </w:rPr>
        <w:t>алсақ</w:t>
      </w:r>
      <w:proofErr w:type="spellEnd"/>
      <w:r w:rsidRPr="00B45C9B">
        <w:rPr>
          <w:color w:val="222222"/>
          <w:sz w:val="28"/>
        </w:rPr>
        <w:t xml:space="preserve"> </w:t>
      </w:r>
      <w:proofErr w:type="spellStart"/>
      <w:r w:rsidRPr="00B45C9B">
        <w:rPr>
          <w:color w:val="222222"/>
          <w:sz w:val="28"/>
        </w:rPr>
        <w:t>болады</w:t>
      </w:r>
      <w:proofErr w:type="spellEnd"/>
      <w:r w:rsidRPr="00B45C9B">
        <w:rPr>
          <w:color w:val="222222"/>
          <w:sz w:val="28"/>
        </w:rPr>
        <w:t xml:space="preserve">. </w:t>
      </w:r>
      <w:proofErr w:type="spellStart"/>
      <w:r w:rsidRPr="00B45C9B">
        <w:rPr>
          <w:color w:val="222222"/>
          <w:sz w:val="28"/>
        </w:rPr>
        <w:t>Ол</w:t>
      </w:r>
      <w:proofErr w:type="spellEnd"/>
      <w:r w:rsidRPr="00B45C9B">
        <w:rPr>
          <w:color w:val="222222"/>
          <w:sz w:val="28"/>
        </w:rPr>
        <w:t xml:space="preserve"> </w:t>
      </w:r>
      <w:proofErr w:type="spellStart"/>
      <w:r w:rsidRPr="00B45C9B">
        <w:rPr>
          <w:color w:val="222222"/>
          <w:sz w:val="28"/>
        </w:rPr>
        <w:t>ұлттың</w:t>
      </w:r>
      <w:proofErr w:type="spellEnd"/>
      <w:r w:rsidRPr="00B45C9B">
        <w:rPr>
          <w:color w:val="222222"/>
          <w:sz w:val="28"/>
        </w:rPr>
        <w:t xml:space="preserve"> </w:t>
      </w:r>
      <w:proofErr w:type="spellStart"/>
      <w:r w:rsidRPr="00B45C9B">
        <w:rPr>
          <w:color w:val="222222"/>
          <w:sz w:val="28"/>
        </w:rPr>
        <w:t>біртұтас</w:t>
      </w:r>
      <w:proofErr w:type="spellEnd"/>
      <w:r w:rsidRPr="00B45C9B">
        <w:rPr>
          <w:color w:val="222222"/>
          <w:sz w:val="28"/>
        </w:rPr>
        <w:t xml:space="preserve"> </w:t>
      </w:r>
      <w:proofErr w:type="spellStart"/>
      <w:r w:rsidRPr="00B45C9B">
        <w:rPr>
          <w:color w:val="222222"/>
          <w:sz w:val="28"/>
        </w:rPr>
        <w:t>идеологиясының</w:t>
      </w:r>
      <w:proofErr w:type="spellEnd"/>
      <w:r w:rsidRPr="00B45C9B">
        <w:rPr>
          <w:color w:val="222222"/>
          <w:sz w:val="28"/>
        </w:rPr>
        <w:t xml:space="preserve"> </w:t>
      </w:r>
      <w:proofErr w:type="spellStart"/>
      <w:r w:rsidRPr="00B45C9B">
        <w:rPr>
          <w:color w:val="222222"/>
          <w:sz w:val="28"/>
        </w:rPr>
        <w:t>ажырамас</w:t>
      </w:r>
      <w:proofErr w:type="spellEnd"/>
      <w:r w:rsidRPr="00B45C9B">
        <w:rPr>
          <w:color w:val="222222"/>
          <w:sz w:val="28"/>
        </w:rPr>
        <w:t xml:space="preserve"> </w:t>
      </w:r>
      <w:proofErr w:type="spellStart"/>
      <w:r w:rsidRPr="00B45C9B">
        <w:rPr>
          <w:color w:val="222222"/>
          <w:sz w:val="28"/>
        </w:rPr>
        <w:t>құраушы</w:t>
      </w:r>
      <w:proofErr w:type="spellEnd"/>
      <w:r w:rsidRPr="00B45C9B">
        <w:rPr>
          <w:color w:val="222222"/>
          <w:sz w:val="28"/>
        </w:rPr>
        <w:t xml:space="preserve"> </w:t>
      </w:r>
      <w:proofErr w:type="spellStart"/>
      <w:r w:rsidRPr="00B45C9B">
        <w:rPr>
          <w:color w:val="222222"/>
          <w:sz w:val="28"/>
        </w:rPr>
        <w:t>бөлшегі</w:t>
      </w:r>
      <w:proofErr w:type="spellEnd"/>
      <w:r w:rsidRPr="00B45C9B">
        <w:rPr>
          <w:color w:val="222222"/>
          <w:sz w:val="28"/>
        </w:rPr>
        <w:t xml:space="preserve"> </w:t>
      </w:r>
      <w:proofErr w:type="spellStart"/>
      <w:r w:rsidRPr="00B45C9B">
        <w:rPr>
          <w:color w:val="222222"/>
          <w:sz w:val="28"/>
        </w:rPr>
        <w:t>болуы</w:t>
      </w:r>
      <w:proofErr w:type="spellEnd"/>
      <w:r w:rsidRPr="00B45C9B">
        <w:rPr>
          <w:color w:val="222222"/>
          <w:sz w:val="28"/>
        </w:rPr>
        <w:t xml:space="preserve"> </w:t>
      </w:r>
      <w:proofErr w:type="spellStart"/>
      <w:r w:rsidRPr="00B45C9B">
        <w:rPr>
          <w:color w:val="222222"/>
          <w:sz w:val="28"/>
        </w:rPr>
        <w:t>тиіс</w:t>
      </w:r>
      <w:proofErr w:type="spellEnd"/>
      <w:r w:rsidRPr="00B45C9B">
        <w:rPr>
          <w:color w:val="222222"/>
          <w:sz w:val="28"/>
        </w:rPr>
        <w:t xml:space="preserve">. </w:t>
      </w:r>
      <w:proofErr w:type="spellStart"/>
      <w:r w:rsidRPr="00B45C9B">
        <w:rPr>
          <w:color w:val="222222"/>
          <w:sz w:val="28"/>
        </w:rPr>
        <w:t>Міне</w:t>
      </w:r>
      <w:proofErr w:type="spellEnd"/>
      <w:r w:rsidRPr="00B45C9B">
        <w:rPr>
          <w:color w:val="222222"/>
          <w:sz w:val="28"/>
        </w:rPr>
        <w:t xml:space="preserve">, осы </w:t>
      </w:r>
      <w:proofErr w:type="spellStart"/>
      <w:r w:rsidRPr="00B45C9B">
        <w:rPr>
          <w:color w:val="222222"/>
          <w:sz w:val="28"/>
        </w:rPr>
        <w:t>ұсыныс</w:t>
      </w:r>
      <w:proofErr w:type="spellEnd"/>
      <w:r w:rsidRPr="00B45C9B">
        <w:rPr>
          <w:color w:val="222222"/>
          <w:sz w:val="28"/>
        </w:rPr>
        <w:t xml:space="preserve"> </w:t>
      </w:r>
      <w:proofErr w:type="spellStart"/>
      <w:r w:rsidRPr="00B45C9B">
        <w:rPr>
          <w:color w:val="222222"/>
          <w:sz w:val="28"/>
        </w:rPr>
        <w:t>келешек</w:t>
      </w:r>
      <w:proofErr w:type="spellEnd"/>
      <w:r w:rsidRPr="00B45C9B">
        <w:rPr>
          <w:color w:val="222222"/>
          <w:sz w:val="28"/>
        </w:rPr>
        <w:t xml:space="preserve"> </w:t>
      </w:r>
      <w:proofErr w:type="spellStart"/>
      <w:r w:rsidRPr="00B45C9B">
        <w:rPr>
          <w:color w:val="222222"/>
          <w:sz w:val="28"/>
        </w:rPr>
        <w:t>ұрпақтардың</w:t>
      </w:r>
      <w:proofErr w:type="spellEnd"/>
      <w:r w:rsidRPr="00B45C9B">
        <w:rPr>
          <w:color w:val="222222"/>
          <w:sz w:val="28"/>
        </w:rPr>
        <w:t xml:space="preserve"> </w:t>
      </w:r>
      <w:proofErr w:type="spellStart"/>
      <w:r w:rsidRPr="00B45C9B">
        <w:rPr>
          <w:color w:val="222222"/>
          <w:sz w:val="28"/>
        </w:rPr>
        <w:t>бойында</w:t>
      </w:r>
      <w:proofErr w:type="spellEnd"/>
      <w:r w:rsidRPr="00B45C9B">
        <w:rPr>
          <w:color w:val="222222"/>
          <w:sz w:val="28"/>
        </w:rPr>
        <w:t xml:space="preserve"> </w:t>
      </w:r>
      <w:proofErr w:type="spellStart"/>
      <w:r w:rsidRPr="00B45C9B">
        <w:rPr>
          <w:color w:val="222222"/>
          <w:sz w:val="28"/>
        </w:rPr>
        <w:t>нағыз</w:t>
      </w:r>
      <w:proofErr w:type="spellEnd"/>
      <w:r w:rsidRPr="00B45C9B">
        <w:rPr>
          <w:color w:val="222222"/>
          <w:sz w:val="28"/>
        </w:rPr>
        <w:t xml:space="preserve"> </w:t>
      </w:r>
      <w:proofErr w:type="spellStart"/>
      <w:r w:rsidRPr="00B45C9B">
        <w:rPr>
          <w:color w:val="222222"/>
          <w:sz w:val="28"/>
        </w:rPr>
        <w:t>отансүйгіштік</w:t>
      </w:r>
      <w:proofErr w:type="spellEnd"/>
      <w:r w:rsidRPr="00B45C9B">
        <w:rPr>
          <w:color w:val="222222"/>
          <w:sz w:val="28"/>
        </w:rPr>
        <w:t xml:space="preserve"> </w:t>
      </w:r>
      <w:proofErr w:type="spellStart"/>
      <w:r w:rsidRPr="00B45C9B">
        <w:rPr>
          <w:color w:val="222222"/>
          <w:sz w:val="28"/>
        </w:rPr>
        <w:t>сезімін</w:t>
      </w:r>
      <w:proofErr w:type="spellEnd"/>
      <w:r w:rsidRPr="00B45C9B">
        <w:rPr>
          <w:color w:val="222222"/>
          <w:sz w:val="28"/>
        </w:rPr>
        <w:t xml:space="preserve"> </w:t>
      </w:r>
      <w:proofErr w:type="spellStart"/>
      <w:r w:rsidRPr="00B45C9B">
        <w:rPr>
          <w:color w:val="222222"/>
          <w:sz w:val="28"/>
        </w:rPr>
        <w:t>тұтата</w:t>
      </w:r>
      <w:proofErr w:type="spellEnd"/>
      <w:r w:rsidRPr="00B45C9B">
        <w:rPr>
          <w:color w:val="222222"/>
          <w:sz w:val="28"/>
        </w:rPr>
        <w:t xml:space="preserve"> </w:t>
      </w:r>
      <w:proofErr w:type="spellStart"/>
      <w:r w:rsidRPr="00B45C9B">
        <w:rPr>
          <w:color w:val="222222"/>
          <w:sz w:val="28"/>
        </w:rPr>
        <w:t>алады</w:t>
      </w:r>
      <w:proofErr w:type="spellEnd"/>
      <w:r w:rsidRPr="00B45C9B">
        <w:rPr>
          <w:color w:val="222222"/>
          <w:sz w:val="28"/>
        </w:rPr>
        <w:t xml:space="preserve">. </w:t>
      </w:r>
      <w:proofErr w:type="spellStart"/>
      <w:r w:rsidRPr="00B45C9B">
        <w:rPr>
          <w:color w:val="222222"/>
          <w:sz w:val="28"/>
        </w:rPr>
        <w:t>Бірақ</w:t>
      </w:r>
      <w:proofErr w:type="spellEnd"/>
      <w:r w:rsidRPr="00B45C9B">
        <w:rPr>
          <w:color w:val="222222"/>
          <w:sz w:val="28"/>
        </w:rPr>
        <w:t xml:space="preserve">, </w:t>
      </w:r>
      <w:proofErr w:type="spellStart"/>
      <w:r w:rsidRPr="00B45C9B">
        <w:rPr>
          <w:color w:val="222222"/>
          <w:sz w:val="28"/>
        </w:rPr>
        <w:t>бұның</w:t>
      </w:r>
      <w:proofErr w:type="spellEnd"/>
      <w:r w:rsidRPr="00B45C9B">
        <w:rPr>
          <w:color w:val="222222"/>
          <w:sz w:val="28"/>
        </w:rPr>
        <w:t xml:space="preserve"> </w:t>
      </w:r>
      <w:proofErr w:type="spellStart"/>
      <w:r w:rsidRPr="00B45C9B">
        <w:rPr>
          <w:color w:val="222222"/>
          <w:sz w:val="28"/>
        </w:rPr>
        <w:t>жолында</w:t>
      </w:r>
      <w:proofErr w:type="spellEnd"/>
      <w:r w:rsidRPr="00B45C9B">
        <w:rPr>
          <w:color w:val="222222"/>
          <w:sz w:val="28"/>
        </w:rPr>
        <w:t xml:space="preserve"> </w:t>
      </w:r>
      <w:proofErr w:type="spellStart"/>
      <w:r w:rsidRPr="00B45C9B">
        <w:rPr>
          <w:color w:val="222222"/>
          <w:sz w:val="28"/>
        </w:rPr>
        <w:t>әлі</w:t>
      </w:r>
      <w:proofErr w:type="spellEnd"/>
      <w:r w:rsidRPr="00B45C9B">
        <w:rPr>
          <w:color w:val="222222"/>
          <w:sz w:val="28"/>
        </w:rPr>
        <w:t xml:space="preserve"> де </w:t>
      </w:r>
      <w:proofErr w:type="spellStart"/>
      <w:r w:rsidRPr="00B45C9B">
        <w:rPr>
          <w:color w:val="222222"/>
          <w:sz w:val="28"/>
        </w:rPr>
        <w:t>келесі</w:t>
      </w:r>
      <w:proofErr w:type="spellEnd"/>
      <w:r w:rsidRPr="00B45C9B">
        <w:rPr>
          <w:color w:val="222222"/>
          <w:sz w:val="28"/>
        </w:rPr>
        <w:t xml:space="preserve"> </w:t>
      </w:r>
      <w:proofErr w:type="spellStart"/>
      <w:r w:rsidRPr="00B45C9B">
        <w:rPr>
          <w:color w:val="222222"/>
          <w:sz w:val="28"/>
        </w:rPr>
        <w:t>кедергілер</w:t>
      </w:r>
      <w:proofErr w:type="spellEnd"/>
      <w:r w:rsidRPr="00B45C9B">
        <w:rPr>
          <w:color w:val="222222"/>
          <w:sz w:val="28"/>
        </w:rPr>
        <w:t xml:space="preserve"> </w:t>
      </w:r>
      <w:proofErr w:type="spellStart"/>
      <w:r w:rsidRPr="00B45C9B">
        <w:rPr>
          <w:color w:val="222222"/>
          <w:sz w:val="28"/>
        </w:rPr>
        <w:t>көлденең</w:t>
      </w:r>
      <w:proofErr w:type="spellEnd"/>
      <w:r w:rsidRPr="00B45C9B">
        <w:rPr>
          <w:color w:val="222222"/>
          <w:sz w:val="28"/>
        </w:rPr>
        <w:t xml:space="preserve"> </w:t>
      </w:r>
      <w:proofErr w:type="spellStart"/>
      <w:r w:rsidRPr="00B45C9B">
        <w:rPr>
          <w:color w:val="222222"/>
          <w:sz w:val="28"/>
        </w:rPr>
        <w:t>тұрмақ</w:t>
      </w:r>
      <w:proofErr w:type="spellEnd"/>
      <w:r w:rsidRPr="00B45C9B">
        <w:rPr>
          <w:color w:val="222222"/>
          <w:sz w:val="28"/>
        </w:rPr>
        <w:t>:</w:t>
      </w:r>
    </w:p>
    <w:p w:rsidR="00B45C9B" w:rsidRPr="00B45C9B" w:rsidRDefault="00B45C9B" w:rsidP="00B45C9B">
      <w:pPr>
        <w:pStyle w:val="NormalWeb"/>
        <w:shd w:val="clear" w:color="auto" w:fill="EEFFDD"/>
        <w:spacing w:before="0" w:beforeAutospacing="0" w:after="0" w:afterAutospacing="0"/>
        <w:jc w:val="both"/>
        <w:rPr>
          <w:b/>
          <w:bCs/>
          <w:i/>
          <w:iCs/>
          <w:color w:val="006633"/>
          <w:sz w:val="28"/>
        </w:rPr>
      </w:pPr>
      <w:proofErr w:type="spellStart"/>
      <w:r w:rsidRPr="00B45C9B">
        <w:rPr>
          <w:b/>
          <w:bCs/>
          <w:i/>
          <w:iCs/>
          <w:color w:val="000080"/>
          <w:sz w:val="28"/>
        </w:rPr>
        <w:t>Тәрбиемізге</w:t>
      </w:r>
      <w:proofErr w:type="spellEnd"/>
      <w:r w:rsidRPr="00B45C9B">
        <w:rPr>
          <w:b/>
          <w:bCs/>
          <w:i/>
          <w:iCs/>
          <w:color w:val="000080"/>
          <w:sz w:val="28"/>
        </w:rPr>
        <w:t xml:space="preserve"> </w:t>
      </w:r>
      <w:proofErr w:type="spellStart"/>
      <w:r w:rsidRPr="00B45C9B">
        <w:rPr>
          <w:b/>
          <w:bCs/>
          <w:i/>
          <w:iCs/>
          <w:color w:val="000080"/>
          <w:sz w:val="28"/>
        </w:rPr>
        <w:t>зиянды</w:t>
      </w:r>
      <w:proofErr w:type="spellEnd"/>
      <w:r w:rsidRPr="00B45C9B">
        <w:rPr>
          <w:b/>
          <w:bCs/>
          <w:i/>
          <w:iCs/>
          <w:color w:val="000080"/>
          <w:sz w:val="28"/>
        </w:rPr>
        <w:t xml:space="preserve"> </w:t>
      </w:r>
      <w:proofErr w:type="spellStart"/>
      <w:r w:rsidRPr="00B45C9B">
        <w:rPr>
          <w:b/>
          <w:bCs/>
          <w:i/>
          <w:iCs/>
          <w:color w:val="000080"/>
          <w:sz w:val="28"/>
        </w:rPr>
        <w:t>әсер</w:t>
      </w:r>
      <w:proofErr w:type="spellEnd"/>
      <w:r w:rsidRPr="00B45C9B">
        <w:rPr>
          <w:b/>
          <w:bCs/>
          <w:i/>
          <w:iCs/>
          <w:color w:val="000080"/>
          <w:sz w:val="28"/>
        </w:rPr>
        <w:t xml:space="preserve"> </w:t>
      </w:r>
      <w:proofErr w:type="spellStart"/>
      <w:r w:rsidRPr="00B45C9B">
        <w:rPr>
          <w:b/>
          <w:bCs/>
          <w:i/>
          <w:iCs/>
          <w:color w:val="000080"/>
          <w:sz w:val="28"/>
        </w:rPr>
        <w:t>ететін</w:t>
      </w:r>
      <w:proofErr w:type="spellEnd"/>
      <w:r w:rsidRPr="00B45C9B">
        <w:rPr>
          <w:b/>
          <w:bCs/>
          <w:i/>
          <w:iCs/>
          <w:color w:val="000080"/>
          <w:sz w:val="28"/>
        </w:rPr>
        <w:t xml:space="preserve"> </w:t>
      </w:r>
      <w:proofErr w:type="spellStart"/>
      <w:r w:rsidRPr="00B45C9B">
        <w:rPr>
          <w:b/>
          <w:bCs/>
          <w:i/>
          <w:iCs/>
          <w:color w:val="000080"/>
          <w:sz w:val="28"/>
        </w:rPr>
        <w:t>шетелдің</w:t>
      </w:r>
      <w:proofErr w:type="spellEnd"/>
      <w:r w:rsidRPr="00B45C9B">
        <w:rPr>
          <w:b/>
          <w:bCs/>
          <w:i/>
          <w:iCs/>
          <w:color w:val="000080"/>
          <w:sz w:val="28"/>
        </w:rPr>
        <w:t xml:space="preserve"> </w:t>
      </w:r>
      <w:proofErr w:type="spellStart"/>
      <w:r w:rsidRPr="00B45C9B">
        <w:rPr>
          <w:b/>
          <w:bCs/>
          <w:i/>
          <w:iCs/>
          <w:color w:val="000080"/>
          <w:sz w:val="28"/>
        </w:rPr>
        <w:t>қазақы</w:t>
      </w:r>
      <w:proofErr w:type="spellEnd"/>
      <w:r w:rsidRPr="00B45C9B">
        <w:rPr>
          <w:b/>
          <w:bCs/>
          <w:i/>
          <w:iCs/>
          <w:color w:val="000080"/>
          <w:sz w:val="28"/>
        </w:rPr>
        <w:t xml:space="preserve"> </w:t>
      </w:r>
      <w:proofErr w:type="spellStart"/>
      <w:r w:rsidRPr="00B45C9B">
        <w:rPr>
          <w:b/>
          <w:bCs/>
          <w:i/>
          <w:iCs/>
          <w:color w:val="000080"/>
          <w:sz w:val="28"/>
        </w:rPr>
        <w:t>болмысымызға</w:t>
      </w:r>
      <w:proofErr w:type="spellEnd"/>
      <w:r w:rsidRPr="00B45C9B">
        <w:rPr>
          <w:b/>
          <w:bCs/>
          <w:i/>
          <w:iCs/>
          <w:color w:val="000080"/>
          <w:sz w:val="28"/>
        </w:rPr>
        <w:t xml:space="preserve"> жат </w:t>
      </w:r>
      <w:proofErr w:type="spellStart"/>
      <w:r w:rsidRPr="00B45C9B">
        <w:rPr>
          <w:b/>
          <w:bCs/>
          <w:i/>
          <w:iCs/>
          <w:color w:val="000080"/>
          <w:sz w:val="28"/>
        </w:rPr>
        <w:t>өнері</w:t>
      </w:r>
      <w:proofErr w:type="spellEnd"/>
      <w:r w:rsidRPr="00B45C9B">
        <w:rPr>
          <w:b/>
          <w:bCs/>
          <w:i/>
          <w:iCs/>
          <w:color w:val="000080"/>
          <w:sz w:val="28"/>
        </w:rPr>
        <w:t xml:space="preserve"> мен </w:t>
      </w:r>
      <w:proofErr w:type="spellStart"/>
      <w:r w:rsidRPr="00B45C9B">
        <w:rPr>
          <w:b/>
          <w:bCs/>
          <w:i/>
          <w:iCs/>
          <w:color w:val="000080"/>
          <w:sz w:val="28"/>
        </w:rPr>
        <w:t>ақпаратына</w:t>
      </w:r>
      <w:proofErr w:type="spellEnd"/>
      <w:r w:rsidRPr="00B45C9B">
        <w:rPr>
          <w:b/>
          <w:bCs/>
          <w:i/>
          <w:iCs/>
          <w:color w:val="000080"/>
          <w:sz w:val="28"/>
        </w:rPr>
        <w:t xml:space="preserve"> </w:t>
      </w:r>
      <w:proofErr w:type="spellStart"/>
      <w:r w:rsidRPr="00B45C9B">
        <w:rPr>
          <w:b/>
          <w:bCs/>
          <w:i/>
          <w:iCs/>
          <w:color w:val="000080"/>
          <w:sz w:val="28"/>
        </w:rPr>
        <w:t>жаппай</w:t>
      </w:r>
      <w:proofErr w:type="spellEnd"/>
      <w:r w:rsidRPr="00B45C9B">
        <w:rPr>
          <w:b/>
          <w:bCs/>
          <w:i/>
          <w:iCs/>
          <w:color w:val="000080"/>
          <w:sz w:val="28"/>
        </w:rPr>
        <w:t xml:space="preserve"> </w:t>
      </w:r>
      <w:proofErr w:type="spellStart"/>
      <w:r w:rsidRPr="00B45C9B">
        <w:rPr>
          <w:b/>
          <w:bCs/>
          <w:i/>
          <w:iCs/>
          <w:color w:val="000080"/>
          <w:sz w:val="28"/>
        </w:rPr>
        <w:t>еліктеушіліктің</w:t>
      </w:r>
      <w:proofErr w:type="spellEnd"/>
      <w:r w:rsidRPr="00B45C9B">
        <w:rPr>
          <w:b/>
          <w:bCs/>
          <w:i/>
          <w:iCs/>
          <w:color w:val="000080"/>
          <w:sz w:val="28"/>
        </w:rPr>
        <w:t xml:space="preserve"> </w:t>
      </w:r>
      <w:proofErr w:type="spellStart"/>
      <w:r w:rsidRPr="00B45C9B">
        <w:rPr>
          <w:b/>
          <w:bCs/>
          <w:i/>
          <w:iCs/>
          <w:color w:val="000080"/>
          <w:sz w:val="28"/>
        </w:rPr>
        <w:t>кері</w:t>
      </w:r>
      <w:proofErr w:type="spellEnd"/>
      <w:r w:rsidRPr="00B45C9B">
        <w:rPr>
          <w:b/>
          <w:bCs/>
          <w:i/>
          <w:iCs/>
          <w:color w:val="000080"/>
          <w:sz w:val="28"/>
        </w:rPr>
        <w:t xml:space="preserve"> </w:t>
      </w:r>
      <w:proofErr w:type="spellStart"/>
      <w:r w:rsidRPr="00B45C9B">
        <w:rPr>
          <w:b/>
          <w:bCs/>
          <w:i/>
          <w:iCs/>
          <w:color w:val="000080"/>
          <w:sz w:val="28"/>
        </w:rPr>
        <w:t>ықпалы</w:t>
      </w:r>
      <w:proofErr w:type="spellEnd"/>
      <w:r w:rsidRPr="00B45C9B">
        <w:rPr>
          <w:b/>
          <w:bCs/>
          <w:i/>
          <w:iCs/>
          <w:color w:val="000080"/>
          <w:sz w:val="28"/>
        </w:rPr>
        <w:t>;</w:t>
      </w:r>
    </w:p>
    <w:p w:rsidR="00B45C9B" w:rsidRPr="00B45C9B" w:rsidRDefault="00B45C9B" w:rsidP="00B45C9B">
      <w:pPr>
        <w:pStyle w:val="NormalWeb"/>
        <w:shd w:val="clear" w:color="auto" w:fill="EEFFDD"/>
        <w:spacing w:before="0" w:beforeAutospacing="0" w:after="0" w:afterAutospacing="0"/>
        <w:jc w:val="both"/>
        <w:rPr>
          <w:b/>
          <w:bCs/>
          <w:i/>
          <w:iCs/>
          <w:color w:val="006633"/>
          <w:sz w:val="28"/>
        </w:rPr>
      </w:pPr>
      <w:proofErr w:type="spellStart"/>
      <w:r w:rsidRPr="00B45C9B">
        <w:rPr>
          <w:b/>
          <w:bCs/>
          <w:i/>
          <w:iCs/>
          <w:color w:val="000080"/>
          <w:sz w:val="28"/>
        </w:rPr>
        <w:t>Капиталистік</w:t>
      </w:r>
      <w:proofErr w:type="spellEnd"/>
      <w:r w:rsidRPr="00B45C9B">
        <w:rPr>
          <w:b/>
          <w:bCs/>
          <w:i/>
          <w:iCs/>
          <w:color w:val="000080"/>
          <w:sz w:val="28"/>
        </w:rPr>
        <w:t xml:space="preserve"> </w:t>
      </w:r>
      <w:proofErr w:type="spellStart"/>
      <w:r w:rsidRPr="00B45C9B">
        <w:rPr>
          <w:b/>
          <w:bCs/>
          <w:i/>
          <w:iCs/>
          <w:color w:val="000080"/>
          <w:sz w:val="28"/>
        </w:rPr>
        <w:t>прагматисттік</w:t>
      </w:r>
      <w:proofErr w:type="spellEnd"/>
      <w:r w:rsidRPr="00B45C9B">
        <w:rPr>
          <w:b/>
          <w:bCs/>
          <w:i/>
          <w:iCs/>
          <w:color w:val="000080"/>
          <w:sz w:val="28"/>
        </w:rPr>
        <w:t xml:space="preserve"> философия (</w:t>
      </w:r>
      <w:proofErr w:type="spellStart"/>
      <w:r w:rsidRPr="00B45C9B">
        <w:rPr>
          <w:b/>
          <w:bCs/>
          <w:i/>
          <w:iCs/>
          <w:color w:val="000080"/>
          <w:sz w:val="28"/>
        </w:rPr>
        <w:t>ақша</w:t>
      </w:r>
      <w:proofErr w:type="spellEnd"/>
      <w:r w:rsidRPr="00B45C9B">
        <w:rPr>
          <w:b/>
          <w:bCs/>
          <w:i/>
          <w:iCs/>
          <w:color w:val="000080"/>
          <w:sz w:val="28"/>
        </w:rPr>
        <w:t xml:space="preserve"> </w:t>
      </w:r>
      <w:proofErr w:type="spellStart"/>
      <w:r w:rsidRPr="00B45C9B">
        <w:rPr>
          <w:b/>
          <w:bCs/>
          <w:i/>
          <w:iCs/>
          <w:color w:val="000080"/>
          <w:sz w:val="28"/>
        </w:rPr>
        <w:t>сүйгіштік</w:t>
      </w:r>
      <w:proofErr w:type="spellEnd"/>
      <w:r w:rsidRPr="00B45C9B">
        <w:rPr>
          <w:b/>
          <w:bCs/>
          <w:i/>
          <w:iCs/>
          <w:color w:val="000080"/>
          <w:sz w:val="28"/>
        </w:rPr>
        <w:t>, эгоизм).</w:t>
      </w:r>
    </w:p>
    <w:p w:rsidR="00B45C9B" w:rsidRPr="00B45C9B" w:rsidRDefault="00B45C9B" w:rsidP="00B45C9B">
      <w:pPr>
        <w:pStyle w:val="NormalWeb"/>
        <w:shd w:val="clear" w:color="auto" w:fill="FFFFFF"/>
        <w:spacing w:before="0" w:beforeAutospacing="0" w:after="0" w:afterAutospacing="0"/>
        <w:jc w:val="both"/>
        <w:rPr>
          <w:color w:val="222222"/>
          <w:sz w:val="28"/>
        </w:rPr>
      </w:pPr>
      <w:proofErr w:type="spellStart"/>
      <w:r w:rsidRPr="00B45C9B">
        <w:rPr>
          <w:color w:val="222222"/>
          <w:sz w:val="28"/>
        </w:rPr>
        <w:t>Бұған</w:t>
      </w:r>
      <w:proofErr w:type="spellEnd"/>
      <w:r w:rsidRPr="00B45C9B">
        <w:rPr>
          <w:color w:val="222222"/>
          <w:sz w:val="28"/>
        </w:rPr>
        <w:t xml:space="preserve"> </w:t>
      </w:r>
      <w:proofErr w:type="spellStart"/>
      <w:r w:rsidRPr="00B45C9B">
        <w:rPr>
          <w:color w:val="222222"/>
          <w:sz w:val="28"/>
        </w:rPr>
        <w:t>кінәлі</w:t>
      </w:r>
      <w:proofErr w:type="spellEnd"/>
      <w:r w:rsidRPr="00B45C9B">
        <w:rPr>
          <w:color w:val="222222"/>
          <w:sz w:val="28"/>
        </w:rPr>
        <w:t xml:space="preserve"> </w:t>
      </w:r>
      <w:proofErr w:type="spellStart"/>
      <w:r w:rsidRPr="00B45C9B">
        <w:rPr>
          <w:color w:val="222222"/>
          <w:sz w:val="28"/>
        </w:rPr>
        <w:t>жайттар</w:t>
      </w:r>
      <w:proofErr w:type="spellEnd"/>
      <w:r w:rsidRPr="00B45C9B">
        <w:rPr>
          <w:color w:val="222222"/>
          <w:sz w:val="28"/>
        </w:rPr>
        <w:t xml:space="preserve"> </w:t>
      </w:r>
      <w:proofErr w:type="spellStart"/>
      <w:r w:rsidRPr="00B45C9B">
        <w:rPr>
          <w:color w:val="222222"/>
          <w:sz w:val="28"/>
        </w:rPr>
        <w:t>қатарында</w:t>
      </w:r>
      <w:proofErr w:type="spellEnd"/>
      <w:r w:rsidRPr="00B45C9B">
        <w:rPr>
          <w:color w:val="222222"/>
          <w:sz w:val="28"/>
        </w:rPr>
        <w:t xml:space="preserve">, </w:t>
      </w:r>
      <w:proofErr w:type="spellStart"/>
      <w:r w:rsidRPr="00B45C9B">
        <w:rPr>
          <w:color w:val="222222"/>
          <w:sz w:val="28"/>
        </w:rPr>
        <w:t>мүлде</w:t>
      </w:r>
      <w:proofErr w:type="spellEnd"/>
      <w:r w:rsidRPr="00B45C9B">
        <w:rPr>
          <w:color w:val="222222"/>
          <w:sz w:val="28"/>
        </w:rPr>
        <w:t xml:space="preserve"> </w:t>
      </w:r>
      <w:proofErr w:type="spellStart"/>
      <w:r w:rsidRPr="00B45C9B">
        <w:rPr>
          <w:color w:val="222222"/>
          <w:sz w:val="28"/>
        </w:rPr>
        <w:t>назардан</w:t>
      </w:r>
      <w:proofErr w:type="spellEnd"/>
      <w:r w:rsidRPr="00B45C9B">
        <w:rPr>
          <w:color w:val="222222"/>
          <w:sz w:val="28"/>
        </w:rPr>
        <w:t xml:space="preserve"> </w:t>
      </w:r>
      <w:proofErr w:type="spellStart"/>
      <w:r w:rsidRPr="00B45C9B">
        <w:rPr>
          <w:color w:val="222222"/>
          <w:sz w:val="28"/>
        </w:rPr>
        <w:t>тыс</w:t>
      </w:r>
      <w:proofErr w:type="spellEnd"/>
      <w:r w:rsidRPr="00B45C9B">
        <w:rPr>
          <w:color w:val="222222"/>
          <w:sz w:val="28"/>
        </w:rPr>
        <w:t xml:space="preserve"> </w:t>
      </w:r>
      <w:proofErr w:type="spellStart"/>
      <w:r w:rsidRPr="00B45C9B">
        <w:rPr>
          <w:color w:val="222222"/>
          <w:sz w:val="28"/>
        </w:rPr>
        <w:t>қалған</w:t>
      </w:r>
      <w:proofErr w:type="spellEnd"/>
      <w:r w:rsidRPr="00B45C9B">
        <w:rPr>
          <w:color w:val="222222"/>
          <w:sz w:val="28"/>
        </w:rPr>
        <w:t xml:space="preserve"> </w:t>
      </w:r>
      <w:proofErr w:type="spellStart"/>
      <w:r w:rsidRPr="00B45C9B">
        <w:rPr>
          <w:color w:val="222222"/>
          <w:sz w:val="28"/>
        </w:rPr>
        <w:t>мемлекеттік</w:t>
      </w:r>
      <w:proofErr w:type="spellEnd"/>
      <w:r w:rsidRPr="00B45C9B">
        <w:rPr>
          <w:color w:val="222222"/>
          <w:sz w:val="28"/>
        </w:rPr>
        <w:t xml:space="preserve">, </w:t>
      </w:r>
      <w:proofErr w:type="spellStart"/>
      <w:r w:rsidRPr="00B45C9B">
        <w:rPr>
          <w:color w:val="222222"/>
          <w:sz w:val="28"/>
        </w:rPr>
        <w:t>әсіресе</w:t>
      </w:r>
      <w:proofErr w:type="spellEnd"/>
      <w:r w:rsidRPr="00B45C9B">
        <w:rPr>
          <w:color w:val="222222"/>
          <w:sz w:val="28"/>
        </w:rPr>
        <w:t xml:space="preserve"> </w:t>
      </w:r>
      <w:proofErr w:type="spellStart"/>
      <w:r w:rsidRPr="00B45C9B">
        <w:rPr>
          <w:color w:val="222222"/>
          <w:sz w:val="28"/>
        </w:rPr>
        <w:t>жеке</w:t>
      </w:r>
      <w:proofErr w:type="spellEnd"/>
      <w:r w:rsidRPr="00B45C9B">
        <w:rPr>
          <w:color w:val="222222"/>
          <w:sz w:val="28"/>
        </w:rPr>
        <w:t xml:space="preserve"> </w:t>
      </w:r>
      <w:proofErr w:type="spellStart"/>
      <w:r w:rsidRPr="00B45C9B">
        <w:rPr>
          <w:color w:val="222222"/>
          <w:sz w:val="28"/>
        </w:rPr>
        <w:t>меншік</w:t>
      </w:r>
      <w:proofErr w:type="spellEnd"/>
      <w:r w:rsidRPr="00B45C9B">
        <w:rPr>
          <w:color w:val="222222"/>
          <w:sz w:val="28"/>
        </w:rPr>
        <w:t xml:space="preserve"> </w:t>
      </w:r>
      <w:proofErr w:type="spellStart"/>
      <w:r w:rsidRPr="00B45C9B">
        <w:rPr>
          <w:color w:val="222222"/>
          <w:sz w:val="28"/>
        </w:rPr>
        <w:t>телеақпарат</w:t>
      </w:r>
      <w:proofErr w:type="spellEnd"/>
      <w:r w:rsidRPr="00B45C9B">
        <w:rPr>
          <w:color w:val="222222"/>
          <w:sz w:val="28"/>
        </w:rPr>
        <w:t xml:space="preserve"> </w:t>
      </w:r>
      <w:proofErr w:type="spellStart"/>
      <w:r w:rsidRPr="00B45C9B">
        <w:rPr>
          <w:color w:val="222222"/>
          <w:sz w:val="28"/>
        </w:rPr>
        <w:t>жүйесі</w:t>
      </w:r>
      <w:proofErr w:type="spellEnd"/>
      <w:r w:rsidRPr="00B45C9B">
        <w:rPr>
          <w:color w:val="222222"/>
          <w:sz w:val="28"/>
        </w:rPr>
        <w:t xml:space="preserve"> </w:t>
      </w:r>
      <w:proofErr w:type="spellStart"/>
      <w:r w:rsidRPr="00B45C9B">
        <w:rPr>
          <w:color w:val="222222"/>
          <w:sz w:val="28"/>
        </w:rPr>
        <w:t>бақылауының</w:t>
      </w:r>
      <w:proofErr w:type="spellEnd"/>
      <w:r w:rsidRPr="00B45C9B">
        <w:rPr>
          <w:color w:val="222222"/>
          <w:sz w:val="28"/>
        </w:rPr>
        <w:t xml:space="preserve"> </w:t>
      </w:r>
      <w:proofErr w:type="spellStart"/>
      <w:r w:rsidRPr="00B45C9B">
        <w:rPr>
          <w:color w:val="222222"/>
          <w:sz w:val="28"/>
        </w:rPr>
        <w:t>ақсауы</w:t>
      </w:r>
      <w:proofErr w:type="spellEnd"/>
      <w:r w:rsidRPr="00B45C9B">
        <w:rPr>
          <w:color w:val="222222"/>
          <w:sz w:val="28"/>
        </w:rPr>
        <w:t xml:space="preserve">, БАҚ </w:t>
      </w:r>
      <w:proofErr w:type="spellStart"/>
      <w:r w:rsidRPr="00B45C9B">
        <w:rPr>
          <w:color w:val="222222"/>
          <w:sz w:val="28"/>
        </w:rPr>
        <w:t>және</w:t>
      </w:r>
      <w:proofErr w:type="spellEnd"/>
      <w:r w:rsidRPr="00B45C9B">
        <w:rPr>
          <w:color w:val="222222"/>
          <w:sz w:val="28"/>
        </w:rPr>
        <w:t xml:space="preserve"> </w:t>
      </w:r>
      <w:proofErr w:type="spellStart"/>
      <w:r w:rsidRPr="00B45C9B">
        <w:rPr>
          <w:color w:val="222222"/>
          <w:sz w:val="28"/>
        </w:rPr>
        <w:t>мемлекеттік</w:t>
      </w:r>
      <w:proofErr w:type="spellEnd"/>
      <w:r w:rsidRPr="00B45C9B">
        <w:rPr>
          <w:color w:val="222222"/>
          <w:sz w:val="28"/>
        </w:rPr>
        <w:t xml:space="preserve"> </w:t>
      </w:r>
      <w:proofErr w:type="spellStart"/>
      <w:r w:rsidRPr="00B45C9B">
        <w:rPr>
          <w:color w:val="222222"/>
          <w:sz w:val="28"/>
        </w:rPr>
        <w:t>ұлттық</w:t>
      </w:r>
      <w:proofErr w:type="spellEnd"/>
      <w:r w:rsidRPr="00B45C9B">
        <w:rPr>
          <w:color w:val="222222"/>
          <w:sz w:val="28"/>
        </w:rPr>
        <w:t xml:space="preserve"> </w:t>
      </w:r>
      <w:proofErr w:type="spellStart"/>
      <w:r w:rsidRPr="00B45C9B">
        <w:rPr>
          <w:color w:val="222222"/>
          <w:sz w:val="28"/>
        </w:rPr>
        <w:t>идеологияның</w:t>
      </w:r>
      <w:proofErr w:type="spellEnd"/>
      <w:r w:rsidRPr="00B45C9B">
        <w:rPr>
          <w:color w:val="222222"/>
          <w:sz w:val="28"/>
        </w:rPr>
        <w:t xml:space="preserve"> </w:t>
      </w:r>
      <w:proofErr w:type="spellStart"/>
      <w:r w:rsidRPr="00B45C9B">
        <w:rPr>
          <w:color w:val="222222"/>
          <w:sz w:val="28"/>
        </w:rPr>
        <w:t>әлсіз</w:t>
      </w:r>
      <w:proofErr w:type="spellEnd"/>
      <w:r w:rsidRPr="00B45C9B">
        <w:rPr>
          <w:color w:val="222222"/>
          <w:sz w:val="28"/>
        </w:rPr>
        <w:t xml:space="preserve"> </w:t>
      </w:r>
      <w:proofErr w:type="spellStart"/>
      <w:r w:rsidRPr="00B45C9B">
        <w:rPr>
          <w:color w:val="222222"/>
          <w:sz w:val="28"/>
        </w:rPr>
        <w:t>жүйесінің</w:t>
      </w:r>
      <w:proofErr w:type="spellEnd"/>
      <w:r w:rsidRPr="00B45C9B">
        <w:rPr>
          <w:color w:val="222222"/>
          <w:sz w:val="28"/>
        </w:rPr>
        <w:t xml:space="preserve"> </w:t>
      </w:r>
      <w:proofErr w:type="spellStart"/>
      <w:r w:rsidRPr="00B45C9B">
        <w:rPr>
          <w:color w:val="222222"/>
          <w:sz w:val="28"/>
        </w:rPr>
        <w:t>қызметі</w:t>
      </w:r>
      <w:proofErr w:type="spellEnd"/>
      <w:r w:rsidRPr="00B45C9B">
        <w:rPr>
          <w:color w:val="222222"/>
          <w:sz w:val="28"/>
        </w:rPr>
        <w:t xml:space="preserve"> </w:t>
      </w:r>
      <w:proofErr w:type="spellStart"/>
      <w:r w:rsidRPr="00B45C9B">
        <w:rPr>
          <w:color w:val="222222"/>
          <w:sz w:val="28"/>
        </w:rPr>
        <w:t>тағы</w:t>
      </w:r>
      <w:proofErr w:type="spellEnd"/>
      <w:r w:rsidRPr="00B45C9B">
        <w:rPr>
          <w:color w:val="222222"/>
          <w:sz w:val="28"/>
        </w:rPr>
        <w:t xml:space="preserve"> бар.</w:t>
      </w:r>
    </w:p>
    <w:p w:rsidR="00B45C9B" w:rsidRPr="00B45C9B" w:rsidRDefault="00B45C9B" w:rsidP="00B45C9B">
      <w:pPr>
        <w:pStyle w:val="NormalWeb"/>
        <w:shd w:val="clear" w:color="auto" w:fill="FFFFFF"/>
        <w:spacing w:before="0" w:beforeAutospacing="0" w:after="0" w:afterAutospacing="0"/>
        <w:jc w:val="both"/>
        <w:rPr>
          <w:color w:val="222222"/>
          <w:sz w:val="28"/>
        </w:rPr>
      </w:pPr>
      <w:proofErr w:type="spellStart"/>
      <w:r w:rsidRPr="00B45C9B">
        <w:rPr>
          <w:color w:val="222222"/>
          <w:sz w:val="28"/>
        </w:rPr>
        <w:t>Егер</w:t>
      </w:r>
      <w:proofErr w:type="spellEnd"/>
      <w:r w:rsidRPr="00B45C9B">
        <w:rPr>
          <w:color w:val="222222"/>
          <w:sz w:val="28"/>
        </w:rPr>
        <w:t xml:space="preserve">, </w:t>
      </w:r>
      <w:proofErr w:type="spellStart"/>
      <w:r w:rsidRPr="00B45C9B">
        <w:rPr>
          <w:color w:val="222222"/>
          <w:sz w:val="28"/>
        </w:rPr>
        <w:t>қоғамның</w:t>
      </w:r>
      <w:proofErr w:type="spellEnd"/>
      <w:r w:rsidRPr="00B45C9B">
        <w:rPr>
          <w:color w:val="222222"/>
          <w:sz w:val="28"/>
        </w:rPr>
        <w:t xml:space="preserve"> </w:t>
      </w:r>
      <w:proofErr w:type="spellStart"/>
      <w:r w:rsidRPr="00B45C9B">
        <w:rPr>
          <w:color w:val="222222"/>
          <w:sz w:val="28"/>
        </w:rPr>
        <w:t>ең</w:t>
      </w:r>
      <w:proofErr w:type="spellEnd"/>
      <w:r w:rsidRPr="00B45C9B">
        <w:rPr>
          <w:color w:val="222222"/>
          <w:sz w:val="28"/>
        </w:rPr>
        <w:t xml:space="preserve"> </w:t>
      </w:r>
      <w:proofErr w:type="spellStart"/>
      <w:r w:rsidRPr="00B45C9B">
        <w:rPr>
          <w:color w:val="222222"/>
          <w:sz w:val="28"/>
        </w:rPr>
        <w:t>маңызды</w:t>
      </w:r>
      <w:proofErr w:type="spellEnd"/>
      <w:r w:rsidRPr="00B45C9B">
        <w:rPr>
          <w:color w:val="222222"/>
          <w:sz w:val="28"/>
        </w:rPr>
        <w:t xml:space="preserve"> </w:t>
      </w:r>
      <w:proofErr w:type="spellStart"/>
      <w:r w:rsidRPr="00B45C9B">
        <w:rPr>
          <w:color w:val="222222"/>
          <w:sz w:val="28"/>
        </w:rPr>
        <w:t>дейтін</w:t>
      </w:r>
      <w:proofErr w:type="spellEnd"/>
      <w:r w:rsidRPr="00B45C9B">
        <w:rPr>
          <w:color w:val="222222"/>
          <w:sz w:val="28"/>
        </w:rPr>
        <w:t xml:space="preserve"> </w:t>
      </w:r>
      <w:proofErr w:type="spellStart"/>
      <w:r w:rsidRPr="00B45C9B">
        <w:rPr>
          <w:color w:val="222222"/>
          <w:sz w:val="28"/>
        </w:rPr>
        <w:t>негізгі</w:t>
      </w:r>
      <w:proofErr w:type="spellEnd"/>
      <w:r w:rsidRPr="00B45C9B">
        <w:rPr>
          <w:color w:val="222222"/>
          <w:sz w:val="28"/>
        </w:rPr>
        <w:t xml:space="preserve"> </w:t>
      </w:r>
      <w:proofErr w:type="spellStart"/>
      <w:r w:rsidRPr="00B45C9B">
        <w:rPr>
          <w:color w:val="222222"/>
          <w:sz w:val="28"/>
        </w:rPr>
        <w:t>салаларына</w:t>
      </w:r>
      <w:proofErr w:type="spellEnd"/>
      <w:r w:rsidRPr="00B45C9B">
        <w:rPr>
          <w:color w:val="222222"/>
          <w:sz w:val="28"/>
        </w:rPr>
        <w:t xml:space="preserve"> (</w:t>
      </w:r>
      <w:proofErr w:type="spellStart"/>
      <w:r w:rsidRPr="00B45C9B">
        <w:rPr>
          <w:color w:val="222222"/>
          <w:sz w:val="28"/>
        </w:rPr>
        <w:t>өнер</w:t>
      </w:r>
      <w:proofErr w:type="spellEnd"/>
      <w:r w:rsidRPr="00B45C9B">
        <w:rPr>
          <w:color w:val="222222"/>
          <w:sz w:val="28"/>
        </w:rPr>
        <w:t xml:space="preserve">, </w:t>
      </w:r>
      <w:proofErr w:type="spellStart"/>
      <w:r w:rsidRPr="00B45C9B">
        <w:rPr>
          <w:color w:val="222222"/>
          <w:sz w:val="28"/>
        </w:rPr>
        <w:t>ақпарат</w:t>
      </w:r>
      <w:proofErr w:type="spellEnd"/>
      <w:r w:rsidRPr="00B45C9B">
        <w:rPr>
          <w:color w:val="222222"/>
          <w:sz w:val="28"/>
        </w:rPr>
        <w:t xml:space="preserve">, </w:t>
      </w:r>
      <w:proofErr w:type="spellStart"/>
      <w:r w:rsidRPr="00B45C9B">
        <w:rPr>
          <w:color w:val="222222"/>
          <w:sz w:val="28"/>
        </w:rPr>
        <w:t>мәдениет</w:t>
      </w:r>
      <w:proofErr w:type="spellEnd"/>
      <w:r w:rsidRPr="00B45C9B">
        <w:rPr>
          <w:color w:val="222222"/>
          <w:sz w:val="28"/>
        </w:rPr>
        <w:t xml:space="preserve">) </w:t>
      </w:r>
      <w:proofErr w:type="spellStart"/>
      <w:r w:rsidRPr="00B45C9B">
        <w:rPr>
          <w:color w:val="222222"/>
          <w:sz w:val="28"/>
        </w:rPr>
        <w:t>ең</w:t>
      </w:r>
      <w:proofErr w:type="spellEnd"/>
      <w:r w:rsidRPr="00B45C9B">
        <w:rPr>
          <w:color w:val="222222"/>
          <w:sz w:val="28"/>
        </w:rPr>
        <w:t xml:space="preserve"> </w:t>
      </w:r>
      <w:proofErr w:type="spellStart"/>
      <w:r w:rsidRPr="00B45C9B">
        <w:rPr>
          <w:color w:val="222222"/>
          <w:sz w:val="28"/>
        </w:rPr>
        <w:t>отансүйгіш</w:t>
      </w:r>
      <w:proofErr w:type="spellEnd"/>
      <w:r w:rsidRPr="00B45C9B">
        <w:rPr>
          <w:color w:val="222222"/>
          <w:sz w:val="28"/>
        </w:rPr>
        <w:t xml:space="preserve"> </w:t>
      </w:r>
      <w:proofErr w:type="spellStart"/>
      <w:r w:rsidRPr="00B45C9B">
        <w:rPr>
          <w:color w:val="222222"/>
          <w:sz w:val="28"/>
        </w:rPr>
        <w:t>қазақ</w:t>
      </w:r>
      <w:proofErr w:type="spellEnd"/>
      <w:r w:rsidRPr="00B45C9B">
        <w:rPr>
          <w:color w:val="222222"/>
          <w:sz w:val="28"/>
        </w:rPr>
        <w:t xml:space="preserve"> </w:t>
      </w:r>
      <w:proofErr w:type="spellStart"/>
      <w:r w:rsidRPr="00B45C9B">
        <w:rPr>
          <w:color w:val="222222"/>
          <w:sz w:val="28"/>
        </w:rPr>
        <w:t>мамандар</w:t>
      </w:r>
      <w:proofErr w:type="spellEnd"/>
      <w:r w:rsidRPr="00B45C9B">
        <w:rPr>
          <w:color w:val="222222"/>
          <w:sz w:val="28"/>
        </w:rPr>
        <w:t xml:space="preserve"> </w:t>
      </w:r>
      <w:proofErr w:type="spellStart"/>
      <w:r w:rsidRPr="00B45C9B">
        <w:rPr>
          <w:color w:val="222222"/>
          <w:sz w:val="28"/>
        </w:rPr>
        <w:t>ұжымын</w:t>
      </w:r>
      <w:proofErr w:type="spellEnd"/>
      <w:r w:rsidRPr="00B45C9B">
        <w:rPr>
          <w:color w:val="222222"/>
          <w:sz w:val="28"/>
        </w:rPr>
        <w:t xml:space="preserve"> </w:t>
      </w:r>
      <w:proofErr w:type="spellStart"/>
      <w:r w:rsidRPr="00B45C9B">
        <w:rPr>
          <w:color w:val="222222"/>
          <w:sz w:val="28"/>
        </w:rPr>
        <w:t>тәуелсіз</w:t>
      </w:r>
      <w:proofErr w:type="spellEnd"/>
      <w:r w:rsidRPr="00B45C9B">
        <w:rPr>
          <w:color w:val="222222"/>
          <w:sz w:val="28"/>
        </w:rPr>
        <w:t xml:space="preserve"> </w:t>
      </w:r>
      <w:proofErr w:type="spellStart"/>
      <w:r w:rsidRPr="00B45C9B">
        <w:rPr>
          <w:color w:val="222222"/>
          <w:sz w:val="28"/>
        </w:rPr>
        <w:t>комиссиялар</w:t>
      </w:r>
      <w:proofErr w:type="spellEnd"/>
      <w:r w:rsidRPr="00B45C9B">
        <w:rPr>
          <w:color w:val="222222"/>
          <w:sz w:val="28"/>
        </w:rPr>
        <w:t xml:space="preserve"> </w:t>
      </w:r>
      <w:proofErr w:type="spellStart"/>
      <w:r w:rsidRPr="00B45C9B">
        <w:rPr>
          <w:color w:val="222222"/>
          <w:sz w:val="28"/>
        </w:rPr>
        <w:t>арқылы</w:t>
      </w:r>
      <w:proofErr w:type="spellEnd"/>
      <w:r w:rsidRPr="00B45C9B">
        <w:rPr>
          <w:color w:val="222222"/>
          <w:sz w:val="28"/>
        </w:rPr>
        <w:t xml:space="preserve"> </w:t>
      </w:r>
      <w:proofErr w:type="spellStart"/>
      <w:r w:rsidRPr="00B45C9B">
        <w:rPr>
          <w:color w:val="222222"/>
          <w:sz w:val="28"/>
        </w:rPr>
        <w:t>орналастырса</w:t>
      </w:r>
      <w:proofErr w:type="spellEnd"/>
      <w:r w:rsidRPr="00B45C9B">
        <w:rPr>
          <w:color w:val="222222"/>
          <w:sz w:val="28"/>
        </w:rPr>
        <w:t xml:space="preserve">, </w:t>
      </w:r>
      <w:proofErr w:type="spellStart"/>
      <w:r w:rsidRPr="00B45C9B">
        <w:rPr>
          <w:color w:val="222222"/>
          <w:sz w:val="28"/>
        </w:rPr>
        <w:t>бұл</w:t>
      </w:r>
      <w:proofErr w:type="spellEnd"/>
      <w:r w:rsidRPr="00B45C9B">
        <w:rPr>
          <w:color w:val="222222"/>
          <w:sz w:val="28"/>
        </w:rPr>
        <w:t xml:space="preserve"> </w:t>
      </w:r>
      <w:proofErr w:type="spellStart"/>
      <w:r w:rsidRPr="00B45C9B">
        <w:rPr>
          <w:color w:val="222222"/>
          <w:sz w:val="28"/>
        </w:rPr>
        <w:t>мәселе</w:t>
      </w:r>
      <w:proofErr w:type="spellEnd"/>
      <w:r w:rsidRPr="00B45C9B">
        <w:rPr>
          <w:color w:val="222222"/>
          <w:sz w:val="28"/>
        </w:rPr>
        <w:t xml:space="preserve"> </w:t>
      </w:r>
      <w:proofErr w:type="spellStart"/>
      <w:r w:rsidRPr="00B45C9B">
        <w:rPr>
          <w:color w:val="222222"/>
          <w:sz w:val="28"/>
        </w:rPr>
        <w:t>келе</w:t>
      </w:r>
      <w:proofErr w:type="spellEnd"/>
      <w:r w:rsidRPr="00B45C9B">
        <w:rPr>
          <w:color w:val="222222"/>
          <w:sz w:val="28"/>
        </w:rPr>
        <w:t xml:space="preserve"> </w:t>
      </w:r>
      <w:proofErr w:type="spellStart"/>
      <w:r w:rsidRPr="00B45C9B">
        <w:rPr>
          <w:color w:val="222222"/>
          <w:sz w:val="28"/>
        </w:rPr>
        <w:t>жатқан</w:t>
      </w:r>
      <w:proofErr w:type="spellEnd"/>
      <w:r w:rsidRPr="00B45C9B">
        <w:rPr>
          <w:color w:val="222222"/>
          <w:sz w:val="28"/>
        </w:rPr>
        <w:t xml:space="preserve"> </w:t>
      </w:r>
      <w:proofErr w:type="gramStart"/>
      <w:r w:rsidRPr="00B45C9B">
        <w:rPr>
          <w:color w:val="222222"/>
          <w:sz w:val="28"/>
        </w:rPr>
        <w:t xml:space="preserve">40  </w:t>
      </w:r>
      <w:proofErr w:type="spellStart"/>
      <w:r w:rsidRPr="00B45C9B">
        <w:rPr>
          <w:color w:val="222222"/>
          <w:sz w:val="28"/>
        </w:rPr>
        <w:t>жыл</w:t>
      </w:r>
      <w:proofErr w:type="spellEnd"/>
      <w:proofErr w:type="gramEnd"/>
      <w:r w:rsidRPr="00B45C9B">
        <w:rPr>
          <w:color w:val="222222"/>
          <w:sz w:val="28"/>
        </w:rPr>
        <w:t xml:space="preserve"> </w:t>
      </w:r>
      <w:proofErr w:type="spellStart"/>
      <w:r w:rsidRPr="00B45C9B">
        <w:rPr>
          <w:color w:val="222222"/>
          <w:sz w:val="28"/>
        </w:rPr>
        <w:t>ішінде</w:t>
      </w:r>
      <w:proofErr w:type="spellEnd"/>
      <w:r w:rsidRPr="00B45C9B">
        <w:rPr>
          <w:color w:val="222222"/>
          <w:sz w:val="28"/>
        </w:rPr>
        <w:t xml:space="preserve"> </w:t>
      </w:r>
      <w:proofErr w:type="spellStart"/>
      <w:r w:rsidRPr="00B45C9B">
        <w:rPr>
          <w:color w:val="222222"/>
          <w:sz w:val="28"/>
        </w:rPr>
        <w:t>толыққанды</w:t>
      </w:r>
      <w:proofErr w:type="spellEnd"/>
      <w:r w:rsidRPr="00B45C9B">
        <w:rPr>
          <w:color w:val="222222"/>
          <w:sz w:val="28"/>
        </w:rPr>
        <w:t xml:space="preserve"> </w:t>
      </w:r>
      <w:proofErr w:type="spellStart"/>
      <w:r w:rsidRPr="00B45C9B">
        <w:rPr>
          <w:color w:val="222222"/>
          <w:sz w:val="28"/>
        </w:rPr>
        <w:t>жойылуы</w:t>
      </w:r>
      <w:proofErr w:type="spellEnd"/>
      <w:r w:rsidRPr="00B45C9B">
        <w:rPr>
          <w:color w:val="222222"/>
          <w:sz w:val="28"/>
        </w:rPr>
        <w:t xml:space="preserve"> </w:t>
      </w:r>
      <w:proofErr w:type="spellStart"/>
      <w:r w:rsidRPr="00B45C9B">
        <w:rPr>
          <w:color w:val="222222"/>
          <w:sz w:val="28"/>
        </w:rPr>
        <w:t>мүмкін</w:t>
      </w:r>
      <w:proofErr w:type="spellEnd"/>
      <w:r w:rsidRPr="00B45C9B">
        <w:rPr>
          <w:color w:val="222222"/>
          <w:sz w:val="28"/>
        </w:rPr>
        <w:t xml:space="preserve">. Тек осы </w:t>
      </w:r>
      <w:proofErr w:type="spellStart"/>
      <w:r w:rsidRPr="00B45C9B">
        <w:rPr>
          <w:color w:val="222222"/>
          <w:sz w:val="28"/>
        </w:rPr>
        <w:t>кезеңнен</w:t>
      </w:r>
      <w:proofErr w:type="spellEnd"/>
      <w:r w:rsidRPr="00B45C9B">
        <w:rPr>
          <w:color w:val="222222"/>
          <w:sz w:val="28"/>
        </w:rPr>
        <w:t xml:space="preserve"> </w:t>
      </w:r>
      <w:proofErr w:type="spellStart"/>
      <w:r w:rsidRPr="00B45C9B">
        <w:rPr>
          <w:color w:val="222222"/>
          <w:sz w:val="28"/>
        </w:rPr>
        <w:t>бастап</w:t>
      </w:r>
      <w:proofErr w:type="spellEnd"/>
      <w:r w:rsidRPr="00B45C9B">
        <w:rPr>
          <w:color w:val="222222"/>
          <w:sz w:val="28"/>
        </w:rPr>
        <w:t xml:space="preserve">, </w:t>
      </w:r>
      <w:proofErr w:type="spellStart"/>
      <w:r w:rsidRPr="00B45C9B">
        <w:rPr>
          <w:color w:val="222222"/>
          <w:sz w:val="28"/>
        </w:rPr>
        <w:t>жайлап</w:t>
      </w:r>
      <w:proofErr w:type="spellEnd"/>
      <w:r w:rsidRPr="00B45C9B">
        <w:rPr>
          <w:color w:val="222222"/>
          <w:sz w:val="28"/>
        </w:rPr>
        <w:t xml:space="preserve"> </w:t>
      </w:r>
      <w:proofErr w:type="spellStart"/>
      <w:r w:rsidRPr="00B45C9B">
        <w:rPr>
          <w:color w:val="222222"/>
          <w:sz w:val="28"/>
        </w:rPr>
        <w:t>қоғамдық</w:t>
      </w:r>
      <w:proofErr w:type="spellEnd"/>
      <w:r w:rsidRPr="00B45C9B">
        <w:rPr>
          <w:color w:val="222222"/>
          <w:sz w:val="28"/>
        </w:rPr>
        <w:t xml:space="preserve"> сана </w:t>
      </w:r>
      <w:proofErr w:type="spellStart"/>
      <w:r w:rsidRPr="00B45C9B">
        <w:rPr>
          <w:color w:val="222222"/>
          <w:sz w:val="28"/>
        </w:rPr>
        <w:t>нық</w:t>
      </w:r>
      <w:proofErr w:type="spellEnd"/>
      <w:r w:rsidRPr="00B45C9B">
        <w:rPr>
          <w:color w:val="222222"/>
          <w:sz w:val="28"/>
        </w:rPr>
        <w:t xml:space="preserve"> </w:t>
      </w:r>
      <w:proofErr w:type="spellStart"/>
      <w:r w:rsidRPr="00B45C9B">
        <w:rPr>
          <w:color w:val="222222"/>
          <w:sz w:val="28"/>
        </w:rPr>
        <w:t>өзгеріске</w:t>
      </w:r>
      <w:proofErr w:type="spellEnd"/>
      <w:r w:rsidRPr="00B45C9B">
        <w:rPr>
          <w:color w:val="222222"/>
          <w:sz w:val="28"/>
        </w:rPr>
        <w:t xml:space="preserve"> </w:t>
      </w:r>
      <w:proofErr w:type="spellStart"/>
      <w:r w:rsidRPr="00B45C9B">
        <w:rPr>
          <w:color w:val="222222"/>
          <w:sz w:val="28"/>
        </w:rPr>
        <w:t>ұшырайды</w:t>
      </w:r>
      <w:proofErr w:type="spellEnd"/>
      <w:r w:rsidRPr="00B45C9B">
        <w:rPr>
          <w:color w:val="222222"/>
          <w:sz w:val="28"/>
        </w:rPr>
        <w:t xml:space="preserve">. </w:t>
      </w:r>
      <w:proofErr w:type="spellStart"/>
      <w:r w:rsidRPr="00B45C9B">
        <w:rPr>
          <w:color w:val="222222"/>
          <w:sz w:val="28"/>
        </w:rPr>
        <w:t>Келешекте</w:t>
      </w:r>
      <w:proofErr w:type="spellEnd"/>
      <w:r w:rsidRPr="00B45C9B">
        <w:rPr>
          <w:color w:val="222222"/>
          <w:sz w:val="28"/>
        </w:rPr>
        <w:t xml:space="preserve"> </w:t>
      </w:r>
      <w:proofErr w:type="spellStart"/>
      <w:r w:rsidRPr="00B45C9B">
        <w:rPr>
          <w:color w:val="222222"/>
          <w:sz w:val="28"/>
        </w:rPr>
        <w:t>ұрпақ</w:t>
      </w:r>
      <w:proofErr w:type="spellEnd"/>
      <w:r w:rsidRPr="00B45C9B">
        <w:rPr>
          <w:color w:val="222222"/>
          <w:sz w:val="28"/>
        </w:rPr>
        <w:t xml:space="preserve"> </w:t>
      </w:r>
      <w:proofErr w:type="spellStart"/>
      <w:r w:rsidRPr="00B45C9B">
        <w:rPr>
          <w:color w:val="222222"/>
          <w:sz w:val="28"/>
        </w:rPr>
        <w:t>жалғастығы</w:t>
      </w:r>
      <w:proofErr w:type="spellEnd"/>
      <w:r w:rsidRPr="00B45C9B">
        <w:rPr>
          <w:color w:val="222222"/>
          <w:sz w:val="28"/>
        </w:rPr>
        <w:t xml:space="preserve"> </w:t>
      </w:r>
      <w:proofErr w:type="spellStart"/>
      <w:r w:rsidRPr="00B45C9B">
        <w:rPr>
          <w:color w:val="222222"/>
          <w:sz w:val="28"/>
        </w:rPr>
        <w:t>дәстүрлі</w:t>
      </w:r>
      <w:proofErr w:type="spellEnd"/>
      <w:r w:rsidRPr="00B45C9B">
        <w:rPr>
          <w:color w:val="222222"/>
          <w:sz w:val="28"/>
        </w:rPr>
        <w:t xml:space="preserve"> </w:t>
      </w:r>
      <w:proofErr w:type="spellStart"/>
      <w:r w:rsidRPr="00B45C9B">
        <w:rPr>
          <w:color w:val="222222"/>
          <w:sz w:val="28"/>
        </w:rPr>
        <w:t>қазақы</w:t>
      </w:r>
      <w:proofErr w:type="spellEnd"/>
      <w:r w:rsidRPr="00B45C9B">
        <w:rPr>
          <w:color w:val="222222"/>
          <w:sz w:val="28"/>
        </w:rPr>
        <w:t xml:space="preserve"> </w:t>
      </w:r>
      <w:proofErr w:type="spellStart"/>
      <w:r w:rsidRPr="00B45C9B">
        <w:rPr>
          <w:color w:val="222222"/>
          <w:sz w:val="28"/>
        </w:rPr>
        <w:t>ділге</w:t>
      </w:r>
      <w:proofErr w:type="spellEnd"/>
      <w:r w:rsidRPr="00B45C9B">
        <w:rPr>
          <w:color w:val="222222"/>
          <w:sz w:val="28"/>
        </w:rPr>
        <w:t xml:space="preserve"> </w:t>
      </w:r>
      <w:proofErr w:type="spellStart"/>
      <w:r w:rsidRPr="00B45C9B">
        <w:rPr>
          <w:color w:val="222222"/>
          <w:sz w:val="28"/>
        </w:rPr>
        <w:t>сай</w:t>
      </w:r>
      <w:proofErr w:type="spellEnd"/>
      <w:r w:rsidRPr="00B45C9B">
        <w:rPr>
          <w:color w:val="222222"/>
          <w:sz w:val="28"/>
        </w:rPr>
        <w:t xml:space="preserve"> </w:t>
      </w:r>
      <w:proofErr w:type="spellStart"/>
      <w:r w:rsidRPr="00B45C9B">
        <w:rPr>
          <w:color w:val="222222"/>
          <w:sz w:val="28"/>
        </w:rPr>
        <w:t>дамыған</w:t>
      </w:r>
      <w:proofErr w:type="spellEnd"/>
      <w:r w:rsidRPr="00B45C9B">
        <w:rPr>
          <w:color w:val="222222"/>
          <w:sz w:val="28"/>
        </w:rPr>
        <w:t xml:space="preserve"> </w:t>
      </w:r>
      <w:proofErr w:type="spellStart"/>
      <w:r w:rsidRPr="00B45C9B">
        <w:rPr>
          <w:color w:val="222222"/>
          <w:sz w:val="28"/>
        </w:rPr>
        <w:t>идеологияны</w:t>
      </w:r>
      <w:proofErr w:type="spellEnd"/>
      <w:r w:rsidRPr="00B45C9B">
        <w:rPr>
          <w:color w:val="222222"/>
          <w:sz w:val="28"/>
        </w:rPr>
        <w:t xml:space="preserve"> </w:t>
      </w:r>
      <w:proofErr w:type="spellStart"/>
      <w:r w:rsidRPr="00B45C9B">
        <w:rPr>
          <w:color w:val="222222"/>
          <w:sz w:val="28"/>
        </w:rPr>
        <w:t>иеленген</w:t>
      </w:r>
      <w:proofErr w:type="spellEnd"/>
      <w:r w:rsidRPr="00B45C9B">
        <w:rPr>
          <w:color w:val="222222"/>
          <w:sz w:val="28"/>
        </w:rPr>
        <w:t xml:space="preserve"> </w:t>
      </w:r>
      <w:proofErr w:type="spellStart"/>
      <w:r w:rsidRPr="00B45C9B">
        <w:rPr>
          <w:color w:val="222222"/>
          <w:sz w:val="28"/>
        </w:rPr>
        <w:t>жағдайда</w:t>
      </w:r>
      <w:proofErr w:type="spellEnd"/>
      <w:r w:rsidRPr="00B45C9B">
        <w:rPr>
          <w:color w:val="222222"/>
          <w:sz w:val="28"/>
        </w:rPr>
        <w:t xml:space="preserve">, </w:t>
      </w:r>
      <w:proofErr w:type="spellStart"/>
      <w:r w:rsidRPr="00B45C9B">
        <w:rPr>
          <w:color w:val="222222"/>
          <w:sz w:val="28"/>
        </w:rPr>
        <w:t>өздері-ақ</w:t>
      </w:r>
      <w:proofErr w:type="spellEnd"/>
      <w:r w:rsidRPr="00B45C9B">
        <w:rPr>
          <w:color w:val="222222"/>
          <w:sz w:val="28"/>
        </w:rPr>
        <w:t xml:space="preserve">, </w:t>
      </w:r>
      <w:proofErr w:type="spellStart"/>
      <w:r w:rsidRPr="00B45C9B">
        <w:rPr>
          <w:color w:val="222222"/>
          <w:sz w:val="28"/>
        </w:rPr>
        <w:t>кез</w:t>
      </w:r>
      <w:proofErr w:type="spellEnd"/>
      <w:r w:rsidRPr="00B45C9B">
        <w:rPr>
          <w:color w:val="222222"/>
          <w:sz w:val="28"/>
        </w:rPr>
        <w:t xml:space="preserve"> </w:t>
      </w:r>
      <w:proofErr w:type="spellStart"/>
      <w:r w:rsidRPr="00B45C9B">
        <w:rPr>
          <w:color w:val="222222"/>
          <w:sz w:val="28"/>
        </w:rPr>
        <w:t>келген</w:t>
      </w:r>
      <w:proofErr w:type="spellEnd"/>
      <w:r w:rsidRPr="00B45C9B">
        <w:rPr>
          <w:color w:val="222222"/>
          <w:sz w:val="28"/>
        </w:rPr>
        <w:t xml:space="preserve"> </w:t>
      </w:r>
      <w:proofErr w:type="spellStart"/>
      <w:r w:rsidRPr="00B45C9B">
        <w:rPr>
          <w:color w:val="222222"/>
          <w:sz w:val="28"/>
        </w:rPr>
        <w:t>қауіп-қатерге</w:t>
      </w:r>
      <w:proofErr w:type="spellEnd"/>
      <w:r w:rsidRPr="00B45C9B">
        <w:rPr>
          <w:color w:val="222222"/>
          <w:sz w:val="28"/>
        </w:rPr>
        <w:t xml:space="preserve"> </w:t>
      </w:r>
      <w:proofErr w:type="spellStart"/>
      <w:r w:rsidRPr="00B45C9B">
        <w:rPr>
          <w:color w:val="222222"/>
          <w:sz w:val="28"/>
        </w:rPr>
        <w:t>төтеп</w:t>
      </w:r>
      <w:proofErr w:type="spellEnd"/>
      <w:r w:rsidRPr="00B45C9B">
        <w:rPr>
          <w:color w:val="222222"/>
          <w:sz w:val="28"/>
        </w:rPr>
        <w:t xml:space="preserve"> </w:t>
      </w:r>
      <w:proofErr w:type="spellStart"/>
      <w:r w:rsidRPr="00B45C9B">
        <w:rPr>
          <w:color w:val="222222"/>
          <w:sz w:val="28"/>
        </w:rPr>
        <w:t>бере</w:t>
      </w:r>
      <w:proofErr w:type="spellEnd"/>
      <w:r w:rsidRPr="00B45C9B">
        <w:rPr>
          <w:color w:val="222222"/>
          <w:sz w:val="28"/>
        </w:rPr>
        <w:t xml:space="preserve"> </w:t>
      </w:r>
      <w:proofErr w:type="spellStart"/>
      <w:r w:rsidRPr="00B45C9B">
        <w:rPr>
          <w:color w:val="222222"/>
          <w:sz w:val="28"/>
        </w:rPr>
        <w:t>алуға</w:t>
      </w:r>
      <w:proofErr w:type="spellEnd"/>
      <w:r w:rsidRPr="00B45C9B">
        <w:rPr>
          <w:color w:val="222222"/>
          <w:sz w:val="28"/>
        </w:rPr>
        <w:t xml:space="preserve"> </w:t>
      </w:r>
      <w:proofErr w:type="spellStart"/>
      <w:r w:rsidRPr="00B45C9B">
        <w:rPr>
          <w:color w:val="222222"/>
          <w:sz w:val="28"/>
        </w:rPr>
        <w:t>қауқарлы</w:t>
      </w:r>
      <w:proofErr w:type="spellEnd"/>
      <w:r w:rsidRPr="00B45C9B">
        <w:rPr>
          <w:color w:val="222222"/>
          <w:sz w:val="28"/>
        </w:rPr>
        <w:t xml:space="preserve"> </w:t>
      </w:r>
      <w:proofErr w:type="spellStart"/>
      <w:r w:rsidRPr="00B45C9B">
        <w:rPr>
          <w:color w:val="222222"/>
          <w:sz w:val="28"/>
        </w:rPr>
        <w:t>болмақ</w:t>
      </w:r>
      <w:proofErr w:type="spellEnd"/>
      <w:r w:rsidRPr="00B45C9B">
        <w:rPr>
          <w:color w:val="222222"/>
          <w:sz w:val="28"/>
        </w:rPr>
        <w:t>!</w:t>
      </w:r>
      <w:r w:rsidRPr="00B45C9B">
        <w:rPr>
          <w:rStyle w:val="Emphasis"/>
          <w:color w:val="222222"/>
          <w:sz w:val="28"/>
        </w:rPr>
        <w:t>                                              </w:t>
      </w:r>
    </w:p>
    <w:p w:rsidR="00B45C9B" w:rsidRPr="00B45C9B" w:rsidRDefault="00B45C9B" w:rsidP="00B45C9B">
      <w:pPr>
        <w:pStyle w:val="NormalWeb"/>
        <w:shd w:val="clear" w:color="auto" w:fill="FFFFFF"/>
        <w:spacing w:before="0" w:beforeAutospacing="0" w:after="0" w:afterAutospacing="0"/>
        <w:jc w:val="right"/>
        <w:rPr>
          <w:color w:val="222222"/>
          <w:sz w:val="28"/>
        </w:rPr>
      </w:pPr>
      <w:r w:rsidRPr="00B45C9B">
        <w:rPr>
          <w:rStyle w:val="Strong"/>
          <w:color w:val="222222"/>
          <w:sz w:val="28"/>
        </w:rPr>
        <w:t>Риза ЫCҚАҚ</w:t>
      </w:r>
    </w:p>
    <w:p w:rsidR="00B45C9B" w:rsidRDefault="00A97CD3" w:rsidP="00A63367">
      <w:pPr>
        <w:spacing w:after="0" w:line="240" w:lineRule="auto"/>
        <w:rPr>
          <w:rFonts w:ascii="Times New Roman" w:hAnsi="Times New Roman" w:cs="Times New Roman"/>
          <w:b/>
          <w:sz w:val="28"/>
          <w:lang w:val="kk-KZ"/>
        </w:rPr>
      </w:pPr>
      <w:r>
        <w:rPr>
          <w:rFonts w:ascii="Times New Roman" w:hAnsi="Times New Roman" w:cs="Times New Roman"/>
          <w:b/>
          <w:sz w:val="28"/>
          <w:lang w:val="kk-KZ"/>
        </w:rPr>
        <w:t>3-тапсырма. Тақырыпқа байл</w:t>
      </w:r>
      <w:r w:rsidR="00195D23">
        <w:rPr>
          <w:rFonts w:ascii="Times New Roman" w:hAnsi="Times New Roman" w:cs="Times New Roman"/>
          <w:b/>
          <w:sz w:val="28"/>
          <w:lang w:val="kk-KZ"/>
        </w:rPr>
        <w:t>анысты диалог, монолог құрастырыңыз</w:t>
      </w:r>
      <w:r>
        <w:rPr>
          <w:rFonts w:ascii="Times New Roman" w:hAnsi="Times New Roman" w:cs="Times New Roman"/>
          <w:b/>
          <w:sz w:val="28"/>
          <w:lang w:val="kk-KZ"/>
        </w:rPr>
        <w:t>.</w:t>
      </w:r>
    </w:p>
    <w:p w:rsidR="00A97CD3" w:rsidRDefault="00A97CD3" w:rsidP="00A63367">
      <w:pPr>
        <w:spacing w:after="0" w:line="240" w:lineRule="auto"/>
        <w:rPr>
          <w:rFonts w:ascii="Times New Roman" w:hAnsi="Times New Roman" w:cs="Times New Roman"/>
          <w:b/>
          <w:sz w:val="28"/>
          <w:lang w:val="kk-KZ"/>
        </w:rPr>
      </w:pPr>
    </w:p>
    <w:p w:rsidR="00A97CD3" w:rsidRDefault="00A97CD3" w:rsidP="00A63367">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4-тапсырма. </w:t>
      </w:r>
      <w:r w:rsidRPr="00A97CD3">
        <w:rPr>
          <w:rFonts w:ascii="Times New Roman" w:hAnsi="Times New Roman" w:cs="Times New Roman"/>
          <w:b/>
          <w:sz w:val="28"/>
          <w:lang w:val="kk-KZ"/>
        </w:rPr>
        <w:t>Мәтінді пaйдaлaнып, сөйлемдерді aяқтaңыз.</w:t>
      </w:r>
    </w:p>
    <w:p w:rsidR="00A97CD3" w:rsidRPr="00B45C9B" w:rsidRDefault="00A97CD3" w:rsidP="00A97CD3">
      <w:pPr>
        <w:pStyle w:val="NormalWeb"/>
        <w:shd w:val="clear" w:color="auto" w:fill="FFFFFF"/>
        <w:spacing w:before="0" w:beforeAutospacing="0" w:after="0" w:afterAutospacing="0"/>
        <w:jc w:val="both"/>
        <w:rPr>
          <w:color w:val="222222"/>
          <w:sz w:val="28"/>
          <w:lang w:val="kk-KZ"/>
        </w:rPr>
      </w:pPr>
      <w:r w:rsidRPr="00B45C9B">
        <w:rPr>
          <w:color w:val="222222"/>
          <w:sz w:val="28"/>
          <w:lang w:val="kk-KZ"/>
        </w:rPr>
        <w:t xml:space="preserve">Біріншіден, </w:t>
      </w:r>
      <w:r>
        <w:rPr>
          <w:color w:val="222222"/>
          <w:sz w:val="28"/>
          <w:lang w:val="kk-KZ"/>
        </w:rPr>
        <w:t>.................</w:t>
      </w:r>
      <w:r w:rsidRPr="00B45C9B">
        <w:rPr>
          <w:color w:val="222222"/>
          <w:sz w:val="28"/>
          <w:lang w:val="kk-KZ"/>
        </w:rPr>
        <w:t xml:space="preserve"> өзгерістерге байланысты, яки, комунизмге бағытталған социалистік жүйенің капитализмге бағытталған </w:t>
      </w:r>
      <w:r>
        <w:rPr>
          <w:color w:val="222222"/>
          <w:sz w:val="28"/>
          <w:lang w:val="kk-KZ"/>
        </w:rPr>
        <w:t>...................</w:t>
      </w:r>
      <w:r w:rsidRPr="00B45C9B">
        <w:rPr>
          <w:color w:val="222222"/>
          <w:sz w:val="28"/>
          <w:lang w:val="kk-KZ"/>
        </w:rPr>
        <w:t xml:space="preserve"> кенеттен</w:t>
      </w:r>
      <w:r>
        <w:rPr>
          <w:color w:val="222222"/>
          <w:sz w:val="28"/>
          <w:lang w:val="kk-KZ"/>
        </w:rPr>
        <w:t xml:space="preserve"> ауысуы. Бұл дағдарыс .................</w:t>
      </w:r>
      <w:r w:rsidRPr="00B45C9B">
        <w:rPr>
          <w:color w:val="222222"/>
          <w:sz w:val="28"/>
          <w:lang w:val="kk-KZ"/>
        </w:rPr>
        <w:t xml:space="preserve">заңдылығына сәйкес ұзаққа созылды. Нәтижесінде, 80-ші, 90-ші және 2000-шы жылдар арасындағы </w:t>
      </w:r>
      <w:r>
        <w:rPr>
          <w:color w:val="222222"/>
          <w:sz w:val="28"/>
          <w:lang w:val="kk-KZ"/>
        </w:rPr>
        <w:t>..............</w:t>
      </w:r>
      <w:r w:rsidRPr="00B45C9B">
        <w:rPr>
          <w:color w:val="222222"/>
          <w:sz w:val="28"/>
          <w:lang w:val="kk-KZ"/>
        </w:rPr>
        <w:t xml:space="preserve">негізден (ұлттық және </w:t>
      </w:r>
      <w:r w:rsidRPr="00B45C9B">
        <w:rPr>
          <w:color w:val="222222"/>
          <w:sz w:val="28"/>
          <w:lang w:val="kk-KZ"/>
        </w:rPr>
        <w:lastRenderedPageBreak/>
        <w:t xml:space="preserve">жоғары дәрежелі тәлім-тәрбие, мәдениет, өнер) құр қалды. Себебі, Горбачев басқарған Кеңес үкіметі 80-ші жылдары дәстүрлі </w:t>
      </w:r>
      <w:r>
        <w:rPr>
          <w:color w:val="222222"/>
          <w:sz w:val="28"/>
          <w:lang w:val="kk-KZ"/>
        </w:rPr>
        <w:t>...................</w:t>
      </w:r>
      <w:r w:rsidRPr="00B45C9B">
        <w:rPr>
          <w:color w:val="222222"/>
          <w:sz w:val="28"/>
          <w:lang w:val="kk-KZ"/>
        </w:rPr>
        <w:t xml:space="preserve"> қайта құруды бұрыс жүргізіп, саяси тоқырауды жақындата түсті. Соның салдарынан мемлекеттегі  барлық салалар </w:t>
      </w:r>
      <w:r>
        <w:rPr>
          <w:color w:val="222222"/>
          <w:sz w:val="28"/>
          <w:lang w:val="kk-KZ"/>
        </w:rPr>
        <w:t>...................</w:t>
      </w:r>
      <w:r w:rsidRPr="00B45C9B">
        <w:rPr>
          <w:color w:val="222222"/>
          <w:sz w:val="28"/>
          <w:lang w:val="kk-KZ"/>
        </w:rPr>
        <w:t xml:space="preserve"> тап болып, көрсеткіштерін күрт төмендетіп жіберді.</w:t>
      </w:r>
    </w:p>
    <w:p w:rsidR="00A97CD3" w:rsidRDefault="00A97CD3" w:rsidP="00A63367">
      <w:pPr>
        <w:spacing w:after="0" w:line="240" w:lineRule="auto"/>
        <w:rPr>
          <w:rFonts w:ascii="Times New Roman" w:hAnsi="Times New Roman" w:cs="Times New Roman"/>
          <w:b/>
          <w:sz w:val="28"/>
          <w:lang w:val="kk-KZ"/>
        </w:rPr>
      </w:pPr>
    </w:p>
    <w:p w:rsidR="00A97CD3" w:rsidRPr="00A97CD3" w:rsidRDefault="00A97CD3" w:rsidP="00A97CD3">
      <w:pPr>
        <w:spacing w:after="0" w:line="240" w:lineRule="auto"/>
        <w:rPr>
          <w:rFonts w:ascii="Times New Roman" w:hAnsi="Times New Roman" w:cs="Times New Roman"/>
          <w:b/>
          <w:sz w:val="28"/>
          <w:lang w:val="kk-KZ"/>
        </w:rPr>
      </w:pPr>
      <w:r>
        <w:rPr>
          <w:rFonts w:ascii="Times New Roman" w:hAnsi="Times New Roman" w:cs="Times New Roman"/>
          <w:b/>
          <w:sz w:val="28"/>
          <w:lang w:val="kk-KZ"/>
        </w:rPr>
        <w:t>5-тапсырма.</w:t>
      </w:r>
      <w:r w:rsidRPr="00A97CD3">
        <w:rPr>
          <w:lang w:val="kk-KZ"/>
        </w:rPr>
        <w:t xml:space="preserve"> </w:t>
      </w:r>
      <w:r w:rsidRPr="00A97CD3">
        <w:rPr>
          <w:rFonts w:ascii="Times New Roman" w:hAnsi="Times New Roman" w:cs="Times New Roman"/>
          <w:b/>
          <w:sz w:val="28"/>
          <w:lang w:val="kk-KZ"/>
        </w:rPr>
        <w:t xml:space="preserve">Төмендегі кестені толтырыңыз. </w:t>
      </w:r>
    </w:p>
    <w:p w:rsidR="00A97CD3" w:rsidRPr="00A97CD3" w:rsidRDefault="00A97CD3" w:rsidP="00A97CD3">
      <w:pPr>
        <w:spacing w:after="0" w:line="240" w:lineRule="auto"/>
        <w:rPr>
          <w:rFonts w:ascii="Times New Roman" w:hAnsi="Times New Roman" w:cs="Times New Roman"/>
          <w:b/>
          <w:sz w:val="28"/>
          <w:lang w:val="kk-KZ"/>
        </w:rPr>
      </w:pPr>
      <w:r w:rsidRPr="00A97CD3">
        <w:rPr>
          <w:rFonts w:ascii="Times New Roman" w:hAnsi="Times New Roman" w:cs="Times New Roman"/>
          <w:b/>
          <w:sz w:val="28"/>
          <w:lang w:val="kk-KZ"/>
        </w:rPr>
        <w:t xml:space="preserve">    </w:t>
      </w:r>
    </w:p>
    <w:tbl>
      <w:tblPr>
        <w:tblStyle w:val="GridTable4-Accent2"/>
        <w:tblW w:w="0" w:type="auto"/>
        <w:tblLook w:val="04A0" w:firstRow="1" w:lastRow="0" w:firstColumn="1" w:lastColumn="0" w:noHBand="0" w:noVBand="1"/>
      </w:tblPr>
      <w:tblGrid>
        <w:gridCol w:w="3115"/>
        <w:gridCol w:w="3115"/>
        <w:gridCol w:w="3115"/>
      </w:tblGrid>
      <w:tr w:rsidR="00A97CD3" w:rsidTr="00CC69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r>
              <w:rPr>
                <w:rFonts w:ascii="Times New Roman" w:hAnsi="Times New Roman" w:cs="Times New Roman"/>
                <w:b w:val="0"/>
                <w:sz w:val="28"/>
                <w:lang w:val="kk-KZ"/>
              </w:rPr>
              <w:t>Не білдім?</w:t>
            </w:r>
          </w:p>
        </w:tc>
        <w:tc>
          <w:tcPr>
            <w:tcW w:w="3115" w:type="dxa"/>
          </w:tcPr>
          <w:p w:rsidR="00A97CD3" w:rsidRDefault="00A97CD3" w:rsidP="00A97C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lang w:val="kk-KZ"/>
              </w:rPr>
            </w:pPr>
            <w:r>
              <w:rPr>
                <w:rFonts w:ascii="Times New Roman" w:hAnsi="Times New Roman" w:cs="Times New Roman"/>
                <w:b w:val="0"/>
                <w:sz w:val="28"/>
                <w:lang w:val="kk-KZ"/>
              </w:rPr>
              <w:t>Не білемін?</w:t>
            </w:r>
          </w:p>
        </w:tc>
        <w:tc>
          <w:tcPr>
            <w:tcW w:w="3115" w:type="dxa"/>
          </w:tcPr>
          <w:p w:rsidR="00A97CD3" w:rsidRDefault="00A97CD3" w:rsidP="00A97C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lang w:val="kk-KZ"/>
              </w:rPr>
            </w:pPr>
            <w:r>
              <w:rPr>
                <w:rFonts w:ascii="Times New Roman" w:hAnsi="Times New Roman" w:cs="Times New Roman"/>
                <w:b w:val="0"/>
                <w:sz w:val="28"/>
                <w:lang w:val="kk-KZ"/>
              </w:rPr>
              <w:t>Не білгім келеді?</w:t>
            </w:r>
          </w:p>
        </w:tc>
      </w:tr>
      <w:tr w:rsidR="00A97CD3" w:rsidTr="00CC6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r>
      <w:tr w:rsidR="00A97CD3" w:rsidTr="00CC69B5">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p>
        </w:tc>
        <w:tc>
          <w:tcPr>
            <w:tcW w:w="3115" w:type="dxa"/>
          </w:tcPr>
          <w:p w:rsidR="00A97CD3" w:rsidRDefault="00A97CD3" w:rsidP="00A97C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lang w:val="kk-KZ"/>
              </w:rPr>
            </w:pPr>
          </w:p>
        </w:tc>
        <w:tc>
          <w:tcPr>
            <w:tcW w:w="3115" w:type="dxa"/>
          </w:tcPr>
          <w:p w:rsidR="00A97CD3" w:rsidRDefault="00A97CD3" w:rsidP="00A97C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lang w:val="kk-KZ"/>
              </w:rPr>
            </w:pPr>
          </w:p>
        </w:tc>
      </w:tr>
      <w:tr w:rsidR="00A97CD3" w:rsidTr="00CC6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r>
      <w:tr w:rsidR="00A97CD3" w:rsidTr="00CC69B5">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p>
        </w:tc>
        <w:tc>
          <w:tcPr>
            <w:tcW w:w="3115" w:type="dxa"/>
          </w:tcPr>
          <w:p w:rsidR="00A97CD3" w:rsidRDefault="00A97CD3" w:rsidP="00A97C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lang w:val="kk-KZ"/>
              </w:rPr>
            </w:pPr>
          </w:p>
        </w:tc>
        <w:tc>
          <w:tcPr>
            <w:tcW w:w="3115" w:type="dxa"/>
          </w:tcPr>
          <w:p w:rsidR="00A97CD3" w:rsidRDefault="00A97CD3" w:rsidP="00A97C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lang w:val="kk-KZ"/>
              </w:rPr>
            </w:pPr>
          </w:p>
        </w:tc>
      </w:tr>
      <w:tr w:rsidR="00A97CD3" w:rsidTr="00CC6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A97CD3" w:rsidRDefault="00A97CD3" w:rsidP="00A97CD3">
            <w:pPr>
              <w:rPr>
                <w:rFonts w:ascii="Times New Roman" w:hAnsi="Times New Roman" w:cs="Times New Roman"/>
                <w:b w:val="0"/>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c>
          <w:tcPr>
            <w:tcW w:w="3115" w:type="dxa"/>
          </w:tcPr>
          <w:p w:rsidR="00A97CD3" w:rsidRDefault="00A97CD3" w:rsidP="00A97CD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lang w:val="kk-KZ"/>
              </w:rPr>
            </w:pPr>
          </w:p>
        </w:tc>
      </w:tr>
    </w:tbl>
    <w:p w:rsidR="00A97CD3" w:rsidRDefault="00A97CD3" w:rsidP="00A63367">
      <w:pPr>
        <w:spacing w:after="0" w:line="240" w:lineRule="auto"/>
        <w:rPr>
          <w:rFonts w:ascii="Times New Roman" w:hAnsi="Times New Roman" w:cs="Times New Roman"/>
          <w:b/>
          <w:sz w:val="28"/>
          <w:lang w:val="kk-KZ"/>
        </w:rPr>
      </w:pPr>
    </w:p>
    <w:p w:rsidR="00CC69B5" w:rsidRDefault="00CC69B5" w:rsidP="00CC69B5">
      <w:pPr>
        <w:tabs>
          <w:tab w:val="left" w:pos="5899"/>
        </w:tabs>
        <w:jc w:val="both"/>
        <w:rPr>
          <w:rFonts w:ascii="Times New Roman" w:eastAsia="Times New Roman" w:hAnsi="Times New Roman" w:cs="Times New Roman"/>
          <w:b/>
          <w:color w:val="000000"/>
          <w:sz w:val="28"/>
          <w:szCs w:val="28"/>
          <w:lang w:val="kk-KZ" w:eastAsia="ru-RU"/>
        </w:rPr>
      </w:pPr>
      <w:r>
        <w:rPr>
          <w:rFonts w:ascii="Times New Roman" w:hAnsi="Times New Roman" w:cs="Times New Roman"/>
          <w:b/>
          <w:sz w:val="28"/>
          <w:lang w:val="kk-KZ"/>
        </w:rPr>
        <w:t xml:space="preserve">6-тапсырма. </w:t>
      </w:r>
      <w:r w:rsidRPr="00422A10">
        <w:rPr>
          <w:rFonts w:ascii="Times New Roman" w:eastAsia="Times New Roman" w:hAnsi="Times New Roman" w:cs="Times New Roman"/>
          <w:b/>
          <w:color w:val="000000"/>
          <w:sz w:val="28"/>
          <w:szCs w:val="28"/>
          <w:lang w:val="kk-KZ" w:eastAsia="ru-RU"/>
        </w:rPr>
        <w:t>Мaқaл-мәтелдерді толықтырып,</w:t>
      </w:r>
      <w:r>
        <w:rPr>
          <w:rFonts w:ascii="Times New Roman" w:eastAsia="Times New Roman" w:hAnsi="Times New Roman" w:cs="Times New Roman"/>
          <w:b/>
          <w:color w:val="000000"/>
          <w:sz w:val="28"/>
          <w:szCs w:val="28"/>
          <w:lang w:val="kk-KZ" w:eastAsia="ru-RU"/>
        </w:rPr>
        <w:t xml:space="preserve"> м</w:t>
      </w:r>
      <w:r w:rsidRPr="00422A10">
        <w:rPr>
          <w:rFonts w:ascii="Times New Roman" w:eastAsia="Times New Roman" w:hAnsi="Times New Roman" w:cs="Times New Roman"/>
          <w:b/>
          <w:color w:val="000000"/>
          <w:sz w:val="28"/>
          <w:szCs w:val="28"/>
          <w:lang w:val="kk-KZ" w:eastAsia="ru-RU"/>
        </w:rPr>
        <w:t>aғынaсын түсіндіріңіз</w:t>
      </w:r>
      <w:r>
        <w:rPr>
          <w:rFonts w:ascii="Times New Roman" w:eastAsia="Times New Roman" w:hAnsi="Times New Roman" w:cs="Times New Roman"/>
          <w:b/>
          <w:color w:val="000000"/>
          <w:sz w:val="28"/>
          <w:szCs w:val="28"/>
          <w:lang w:val="kk-KZ" w:eastAsia="ru-RU"/>
        </w:rPr>
        <w:t>.</w:t>
      </w:r>
    </w:p>
    <w:p w:rsidR="00CC69B5" w:rsidRPr="00341B3A" w:rsidRDefault="00CC69B5" w:rsidP="00341B3A">
      <w:pPr>
        <w:spacing w:after="0" w:line="240" w:lineRule="auto"/>
        <w:rPr>
          <w:rFonts w:ascii="Arial" w:hAnsi="Arial" w:cs="Arial"/>
          <w:color w:val="000000"/>
          <w:sz w:val="26"/>
          <w:szCs w:val="26"/>
          <w:shd w:val="clear" w:color="auto" w:fill="FFFFFF"/>
          <w:lang w:val="kk-KZ"/>
        </w:rPr>
      </w:pPr>
      <w:r w:rsidRPr="00CC69B5">
        <w:rPr>
          <w:rFonts w:ascii="Arial" w:hAnsi="Arial" w:cs="Arial"/>
          <w:color w:val="000000"/>
          <w:sz w:val="26"/>
          <w:szCs w:val="26"/>
          <w:shd w:val="clear" w:color="auto" w:fill="FFFFFF"/>
          <w:lang w:val="kk-KZ"/>
        </w:rPr>
        <w:t>Жаман да болса ұрпақ қалсын,</w:t>
      </w:r>
      <w:r w:rsidRPr="00CC69B5">
        <w:rPr>
          <w:rFonts w:ascii="Arial" w:hAnsi="Arial" w:cs="Arial"/>
          <w:color w:val="000000"/>
          <w:sz w:val="26"/>
          <w:szCs w:val="26"/>
          <w:lang w:val="kk-KZ"/>
        </w:rPr>
        <w:br/>
      </w:r>
      <w:r>
        <w:rPr>
          <w:rFonts w:ascii="Arial" w:hAnsi="Arial" w:cs="Arial"/>
          <w:color w:val="000000"/>
          <w:sz w:val="26"/>
          <w:szCs w:val="26"/>
          <w:shd w:val="clear" w:color="auto" w:fill="FFFFFF"/>
          <w:lang w:val="kk-KZ"/>
        </w:rPr>
        <w:t>Ошағыңда .............</w:t>
      </w:r>
      <w:r w:rsidRPr="00CC69B5">
        <w:rPr>
          <w:rFonts w:ascii="Arial" w:hAnsi="Arial" w:cs="Arial"/>
          <w:color w:val="000000"/>
          <w:sz w:val="26"/>
          <w:szCs w:val="26"/>
          <w:shd w:val="clear" w:color="auto" w:fill="FFFFFF"/>
          <w:lang w:val="kk-KZ"/>
        </w:rPr>
        <w:t>.</w:t>
      </w:r>
    </w:p>
    <w:p w:rsidR="00CC69B5" w:rsidRPr="00CC69B5" w:rsidRDefault="00CC69B5" w:rsidP="00CC69B5">
      <w:pPr>
        <w:shd w:val="clear" w:color="auto" w:fill="FFFFFF"/>
        <w:spacing w:after="150" w:line="240" w:lineRule="auto"/>
        <w:rPr>
          <w:rFonts w:ascii="Arial" w:eastAsia="Times New Roman" w:hAnsi="Arial" w:cs="Arial"/>
          <w:color w:val="000000"/>
          <w:sz w:val="26"/>
          <w:szCs w:val="26"/>
          <w:lang w:val="kk-KZ" w:eastAsia="ru-RU"/>
        </w:rPr>
      </w:pPr>
      <w:r>
        <w:rPr>
          <w:rFonts w:ascii="Arial" w:eastAsia="Times New Roman" w:hAnsi="Arial" w:cs="Arial"/>
          <w:color w:val="000000"/>
          <w:sz w:val="26"/>
          <w:szCs w:val="26"/>
          <w:lang w:val="kk-KZ" w:eastAsia="ru-RU"/>
        </w:rPr>
        <w:t>Ұлы бардың - ........</w:t>
      </w:r>
      <w:r w:rsidRPr="00CC69B5">
        <w:rPr>
          <w:rFonts w:ascii="Arial" w:eastAsia="Times New Roman" w:hAnsi="Arial" w:cs="Arial"/>
          <w:color w:val="000000"/>
          <w:sz w:val="26"/>
          <w:szCs w:val="26"/>
          <w:lang w:val="kk-KZ" w:eastAsia="ru-RU"/>
        </w:rPr>
        <w:t>бар.</w:t>
      </w:r>
    </w:p>
    <w:p w:rsidR="003524B0" w:rsidRDefault="003524B0" w:rsidP="00CC69B5">
      <w:pPr>
        <w:shd w:val="clear" w:color="auto" w:fill="FFFFFF"/>
        <w:spacing w:line="240" w:lineRule="auto"/>
        <w:rPr>
          <w:rFonts w:ascii="Arial" w:eastAsia="Times New Roman" w:hAnsi="Arial" w:cs="Arial"/>
          <w:color w:val="000000"/>
          <w:sz w:val="26"/>
          <w:szCs w:val="26"/>
          <w:lang w:val="kk-KZ" w:eastAsia="ru-RU"/>
        </w:rPr>
      </w:pPr>
      <w:r>
        <w:rPr>
          <w:rFonts w:ascii="Arial" w:eastAsia="Times New Roman" w:hAnsi="Arial" w:cs="Arial"/>
          <w:noProof/>
          <w:color w:val="000000"/>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-286922</wp:posOffset>
                </wp:positionH>
                <wp:positionV relativeFrom="paragraph">
                  <wp:posOffset>469716</wp:posOffset>
                </wp:positionV>
                <wp:extent cx="6356167" cy="5056505"/>
                <wp:effectExtent l="0" t="0" r="26035" b="1079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356167" cy="505650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райы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қимылдың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іс-әрекеттің</w:t>
                            </w:r>
                            <w:proofErr w:type="spellEnd"/>
                            <w:r w:rsidRPr="003524B0">
                              <w:rPr>
                                <w:rFonts w:ascii="Times New Roman" w:hAnsi="Times New Roman" w:cs="Times New Roman"/>
                                <w:sz w:val="24"/>
                                <w:szCs w:val="24"/>
                              </w:rPr>
                              <w:t xml:space="preserve"> болу-</w:t>
                            </w:r>
                            <w:proofErr w:type="spellStart"/>
                            <w:r w:rsidRPr="003524B0">
                              <w:rPr>
                                <w:rFonts w:ascii="Times New Roman" w:hAnsi="Times New Roman" w:cs="Times New Roman"/>
                                <w:sz w:val="24"/>
                                <w:szCs w:val="24"/>
                              </w:rPr>
                              <w:t>болмау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іске</w:t>
                            </w:r>
                            <w:proofErr w:type="spellEnd"/>
                            <w:r w:rsidRPr="003524B0">
                              <w:rPr>
                                <w:rFonts w:ascii="Times New Roman" w:hAnsi="Times New Roman" w:cs="Times New Roman"/>
                                <w:sz w:val="24"/>
                                <w:szCs w:val="24"/>
                              </w:rPr>
                              <w:t xml:space="preserve"> асу-</w:t>
                            </w:r>
                            <w:proofErr w:type="spellStart"/>
                            <w:r w:rsidRPr="003524B0">
                              <w:rPr>
                                <w:rFonts w:ascii="Times New Roman" w:hAnsi="Times New Roman" w:cs="Times New Roman"/>
                                <w:sz w:val="24"/>
                                <w:szCs w:val="24"/>
                              </w:rPr>
                              <w:t>аспау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мүмкіндігінің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шартын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білдіреді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негізгі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және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туынды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түбіріне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етіс</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және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болымсыз</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етістік</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тұлғаларына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са</w:t>
                            </w:r>
                            <w:proofErr w:type="spellEnd"/>
                            <w:r w:rsidRPr="003524B0">
                              <w:rPr>
                                <w:rFonts w:ascii="Times New Roman" w:hAnsi="Times New Roman" w:cs="Times New Roman"/>
                                <w:sz w:val="24"/>
                                <w:szCs w:val="24"/>
                              </w:rPr>
                              <w:t xml:space="preserve">/ -се </w:t>
                            </w:r>
                            <w:proofErr w:type="spellStart"/>
                            <w:r w:rsidRPr="003524B0">
                              <w:rPr>
                                <w:rFonts w:ascii="Times New Roman" w:hAnsi="Times New Roman" w:cs="Times New Roman"/>
                                <w:sz w:val="24"/>
                                <w:szCs w:val="24"/>
                              </w:rPr>
                              <w:t>жұрнағы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жалғану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арқылы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жасалады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Мысалы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ардақтаса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құрметтесе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оқытса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айтпаса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т.б.</w:t>
                            </w:r>
                            <w:proofErr w:type="spellEnd"/>
                            <w:r w:rsidRPr="003524B0">
                              <w:rPr>
                                <w:rFonts w:ascii="Times New Roman" w:hAnsi="Times New Roman" w:cs="Times New Roman"/>
                                <w:sz w:val="24"/>
                                <w:szCs w:val="24"/>
                                <w:lang w:val="kk-KZ"/>
                              </w:rPr>
                              <w:t xml:space="preserve"> </w:t>
                            </w:r>
                            <w:proofErr w:type="spellStart"/>
                            <w:r w:rsidRPr="003524B0">
                              <w:rPr>
                                <w:rFonts w:ascii="Times New Roman" w:hAnsi="Times New Roman" w:cs="Times New Roman"/>
                                <w:sz w:val="24"/>
                                <w:szCs w:val="24"/>
                              </w:rPr>
                              <w:t>Қимылдың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іс-әрекеттің</w:t>
                            </w:r>
                            <w:proofErr w:type="spellEnd"/>
                            <w:r w:rsidRPr="003524B0">
                              <w:rPr>
                                <w:rFonts w:ascii="Times New Roman" w:hAnsi="Times New Roman" w:cs="Times New Roman"/>
                                <w:sz w:val="24"/>
                                <w:szCs w:val="24"/>
                              </w:rPr>
                              <w:t xml:space="preserve"> болу-</w:t>
                            </w:r>
                            <w:proofErr w:type="spellStart"/>
                            <w:r w:rsidRPr="003524B0">
                              <w:rPr>
                                <w:rFonts w:ascii="Times New Roman" w:hAnsi="Times New Roman" w:cs="Times New Roman"/>
                                <w:sz w:val="24"/>
                                <w:szCs w:val="24"/>
                              </w:rPr>
                              <w:t>болмау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мүмкіндігінің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шартын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білдіріп</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са</w:t>
                            </w:r>
                            <w:proofErr w:type="spellEnd"/>
                            <w:r w:rsidRPr="003524B0">
                              <w:rPr>
                                <w:rFonts w:ascii="Times New Roman" w:hAnsi="Times New Roman" w:cs="Times New Roman"/>
                                <w:sz w:val="24"/>
                                <w:szCs w:val="24"/>
                              </w:rPr>
                              <w:t xml:space="preserve">, -се </w:t>
                            </w:r>
                            <w:proofErr w:type="spellStart"/>
                            <w:r w:rsidRPr="003524B0">
                              <w:rPr>
                                <w:rFonts w:ascii="Times New Roman" w:hAnsi="Times New Roman" w:cs="Times New Roman"/>
                                <w:sz w:val="24"/>
                                <w:szCs w:val="24"/>
                              </w:rPr>
                              <w:t>жұрнақтары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арқылы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жасалатын</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түрі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деп</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аталады</w:t>
                            </w:r>
                            <w:proofErr w:type="spellEnd"/>
                            <w:r w:rsidRPr="003524B0">
                              <w:rPr>
                                <w:rFonts w:ascii="Times New Roman" w:hAnsi="Times New Roman" w:cs="Times New Roman"/>
                                <w:sz w:val="24"/>
                                <w:szCs w:val="24"/>
                              </w:rPr>
                              <w:t>.</w:t>
                            </w:r>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жедел</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өткен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шақ</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тұлғасы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сияқты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жіктеледі</w:t>
                            </w:r>
                            <w:proofErr w:type="spellEnd"/>
                            <w:r w:rsidRPr="003524B0">
                              <w:rPr>
                                <w:rFonts w:ascii="Times New Roman" w:hAnsi="Times New Roman" w:cs="Times New Roman"/>
                                <w:sz w:val="24"/>
                                <w:szCs w:val="24"/>
                              </w:rPr>
                              <w:t xml:space="preserve">: І </w:t>
                            </w:r>
                            <w:proofErr w:type="spellStart"/>
                            <w:r w:rsidRPr="003524B0">
                              <w:rPr>
                                <w:rFonts w:ascii="Times New Roman" w:hAnsi="Times New Roman" w:cs="Times New Roman"/>
                                <w:sz w:val="24"/>
                                <w:szCs w:val="24"/>
                              </w:rPr>
                              <w:t>жақта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–м,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–к, -қ, ІІ </w:t>
                            </w:r>
                            <w:proofErr w:type="spellStart"/>
                            <w:r w:rsidRPr="003524B0">
                              <w:rPr>
                                <w:rFonts w:ascii="Times New Roman" w:hAnsi="Times New Roman" w:cs="Times New Roman"/>
                                <w:sz w:val="24"/>
                                <w:szCs w:val="24"/>
                              </w:rPr>
                              <w:t>жақта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анайы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–ң,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ңдар</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ңдер</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сыпайы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ңыз</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ңіз</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ңыздар</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ңіздер</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жалғаулары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жалғанады</w:t>
                            </w:r>
                            <w:proofErr w:type="spellEnd"/>
                            <w:r w:rsidRPr="003524B0">
                              <w:rPr>
                                <w:rFonts w:ascii="Times New Roman" w:hAnsi="Times New Roman" w:cs="Times New Roman"/>
                                <w:sz w:val="24"/>
                                <w:szCs w:val="24"/>
                              </w:rPr>
                              <w:t xml:space="preserve"> да, ІІІ </w:t>
                            </w:r>
                            <w:proofErr w:type="spellStart"/>
                            <w:r w:rsidRPr="003524B0">
                              <w:rPr>
                                <w:rFonts w:ascii="Times New Roman" w:hAnsi="Times New Roman" w:cs="Times New Roman"/>
                                <w:sz w:val="24"/>
                                <w:szCs w:val="24"/>
                              </w:rPr>
                              <w:t>жақтың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арнайы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болмайды</w:t>
                            </w:r>
                            <w:proofErr w:type="spellEnd"/>
                            <w:r w:rsidRPr="003524B0">
                              <w:rPr>
                                <w:rFonts w:ascii="Times New Roman" w:hAnsi="Times New Roman" w:cs="Times New Roman"/>
                                <w:sz w:val="24"/>
                                <w:szCs w:val="24"/>
                              </w:rPr>
                              <w:t>.</w:t>
                            </w:r>
                            <w:r w:rsidRPr="003524B0">
                              <w:rPr>
                                <w:rFonts w:ascii="Times New Roman" w:hAnsi="Times New Roman" w:cs="Times New Roman"/>
                                <w:sz w:val="24"/>
                                <w:szCs w:val="24"/>
                                <w:lang w:val="kk-KZ"/>
                              </w:rPr>
                              <w:t xml:space="preserve"> </w:t>
                            </w:r>
                            <w:r w:rsidRPr="003524B0">
                              <w:rPr>
                                <w:rFonts w:ascii="Times New Roman" w:eastAsia="Times New Roman" w:hAnsi="Times New Roman" w:cs="Times New Roman"/>
                                <w:color w:val="000000" w:themeColor="text1"/>
                                <w:sz w:val="24"/>
                                <w:szCs w:val="24"/>
                                <w:lang w:val="kk-KZ" w:eastAsia="ru-RU"/>
                              </w:rPr>
                              <w:t xml:space="preserve">Шартты рай тұлғасындағы етістік бағыныңқы сөйлемнің баяндауышы қызметінде келіп, мезгілдік мағынаны және да, де, та, те шылауымен тіркесіп қарсылықты мағынаны білдіреді.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Мен </w:t>
                            </w:r>
                            <w:proofErr w:type="spellStart"/>
                            <w:r w:rsidRPr="003524B0">
                              <w:rPr>
                                <w:rFonts w:ascii="Times New Roman" w:eastAsia="Times New Roman" w:hAnsi="Times New Roman" w:cs="Times New Roman"/>
                                <w:color w:val="000000" w:themeColor="text1"/>
                                <w:sz w:val="24"/>
                                <w:szCs w:val="24"/>
                                <w:lang w:eastAsia="ru-RU"/>
                              </w:rPr>
                              <w:t>келсем</w:t>
                            </w:r>
                            <w:proofErr w:type="spellEnd"/>
                            <w:r w:rsidRPr="003524B0">
                              <w:rPr>
                                <w:rFonts w:ascii="Times New Roman" w:eastAsia="Times New Roman" w:hAnsi="Times New Roman" w:cs="Times New Roman"/>
                                <w:color w:val="000000" w:themeColor="text1"/>
                                <w:sz w:val="24"/>
                                <w:szCs w:val="24"/>
                                <w:lang w:eastAsia="ru-RU"/>
                              </w:rPr>
                              <w:t xml:space="preserve"> сен </w:t>
                            </w:r>
                            <w:proofErr w:type="spellStart"/>
                            <w:r w:rsidRPr="003524B0">
                              <w:rPr>
                                <w:rFonts w:ascii="Times New Roman" w:eastAsia="Times New Roman" w:hAnsi="Times New Roman" w:cs="Times New Roman"/>
                                <w:color w:val="000000" w:themeColor="text1"/>
                                <w:sz w:val="24"/>
                                <w:szCs w:val="24"/>
                                <w:lang w:eastAsia="ru-RU"/>
                              </w:rPr>
                              <w:t>кетіп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қалыпсың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жайды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орынбасары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айтпаса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бастық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өзінің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мән-жайға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қанық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екенін</w:t>
                            </w:r>
                            <w:proofErr w:type="spellEnd"/>
                            <w:r w:rsidRPr="003524B0">
                              <w:rPr>
                                <w:rFonts w:ascii="Times New Roman" w:eastAsia="Times New Roman" w:hAnsi="Times New Roman" w:cs="Times New Roman"/>
                                <w:color w:val="000000" w:themeColor="text1"/>
                                <w:sz w:val="24"/>
                                <w:szCs w:val="24"/>
                                <w:lang w:eastAsia="ru-RU"/>
                              </w:rPr>
                              <w:t xml:space="preserve"> баса </w:t>
                            </w:r>
                            <w:proofErr w:type="spellStart"/>
                            <w:r w:rsidRPr="003524B0">
                              <w:rPr>
                                <w:rFonts w:ascii="Times New Roman" w:eastAsia="Times New Roman" w:hAnsi="Times New Roman" w:cs="Times New Roman"/>
                                <w:color w:val="000000" w:themeColor="text1"/>
                                <w:sz w:val="24"/>
                                <w:szCs w:val="24"/>
                                <w:lang w:eastAsia="ru-RU"/>
                              </w:rPr>
                              <w:t>айтты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Берілген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мысалдағы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келсем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айтпаса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деген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тұлғалы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етістіктер</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өздері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бағыныңқы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сөйлемнің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баяндауышы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болып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келесі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басыңқы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сөйлемнің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мезгілін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және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қарсы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мағынаны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w:t>
                            </w:r>
                            <w:proofErr w:type="spellEnd"/>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райлы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w:t>
                            </w:r>
                            <w:proofErr w:type="spellEnd"/>
                            <w:r w:rsidRPr="003524B0">
                              <w:rPr>
                                <w:rFonts w:ascii="Times New Roman" w:eastAsia="Times New Roman" w:hAnsi="Times New Roman" w:cs="Times New Roman"/>
                                <w:color w:val="000000" w:themeColor="text1"/>
                                <w:sz w:val="24"/>
                                <w:szCs w:val="24"/>
                                <w:lang w:eastAsia="ru-RU"/>
                              </w:rPr>
                              <w:t xml:space="preserve"> І, ІІ </w:t>
                            </w:r>
                            <w:proofErr w:type="spellStart"/>
                            <w:r w:rsidRPr="003524B0">
                              <w:rPr>
                                <w:rFonts w:ascii="Times New Roman" w:eastAsia="Times New Roman" w:hAnsi="Times New Roman" w:cs="Times New Roman"/>
                                <w:color w:val="000000" w:themeColor="text1"/>
                                <w:sz w:val="24"/>
                                <w:szCs w:val="24"/>
                                <w:lang w:eastAsia="ru-RU"/>
                              </w:rPr>
                              <w:t>жақ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жіктік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жалғауында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тұрып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шы</w:t>
                            </w:r>
                            <w:proofErr w:type="spellEnd"/>
                            <w:r w:rsidRPr="003524B0">
                              <w:rPr>
                                <w:rFonts w:ascii="Times New Roman" w:eastAsia="Times New Roman" w:hAnsi="Times New Roman" w:cs="Times New Roman"/>
                                <w:color w:val="000000" w:themeColor="text1"/>
                                <w:sz w:val="24"/>
                                <w:szCs w:val="24"/>
                                <w:lang w:eastAsia="ru-RU"/>
                              </w:rPr>
                              <w:t>, -</w:t>
                            </w:r>
                            <w:proofErr w:type="spellStart"/>
                            <w:r w:rsidRPr="003524B0">
                              <w:rPr>
                                <w:rFonts w:ascii="Times New Roman" w:eastAsia="Times New Roman" w:hAnsi="Times New Roman" w:cs="Times New Roman"/>
                                <w:color w:val="000000" w:themeColor="text1"/>
                                <w:sz w:val="24"/>
                                <w:szCs w:val="24"/>
                                <w:lang w:eastAsia="ru-RU"/>
                              </w:rPr>
                              <w:t>ші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жұрнағы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жалғанса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кейде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өкіну</w:t>
                            </w:r>
                            <w:proofErr w:type="spellEnd"/>
                            <w:r w:rsidRPr="003524B0">
                              <w:rPr>
                                <w:rFonts w:ascii="Times New Roman" w:eastAsia="Times New Roman" w:hAnsi="Times New Roman" w:cs="Times New Roman"/>
                                <w:color w:val="000000" w:themeColor="text1"/>
                                <w:sz w:val="24"/>
                                <w:szCs w:val="24"/>
                                <w:lang w:eastAsia="ru-RU"/>
                              </w:rPr>
                              <w:t xml:space="preserve">, налу </w:t>
                            </w:r>
                            <w:proofErr w:type="spellStart"/>
                            <w:r w:rsidRPr="003524B0">
                              <w:rPr>
                                <w:rFonts w:ascii="Times New Roman" w:eastAsia="Times New Roman" w:hAnsi="Times New Roman" w:cs="Times New Roman"/>
                                <w:color w:val="000000" w:themeColor="text1"/>
                                <w:sz w:val="24"/>
                                <w:szCs w:val="24"/>
                                <w:lang w:eastAsia="ru-RU"/>
                              </w:rPr>
                              <w:t>мағынасын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білдіреді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осында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келетінін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білсемші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сұрасаңшы.</w:t>
                            </w:r>
                            <w:proofErr w:type="spellEnd"/>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eastAsia="Times New Roman" w:hAnsi="Times New Roman" w:cs="Times New Roman"/>
                                <w:color w:val="000000" w:themeColor="text1"/>
                                <w:sz w:val="24"/>
                                <w:szCs w:val="24"/>
                                <w:lang w:eastAsia="ru-RU"/>
                              </w:rPr>
                              <w:t>Ескерту</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жұрнағы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са</w:t>
                            </w:r>
                            <w:proofErr w:type="spellEnd"/>
                            <w:r w:rsidRPr="003524B0">
                              <w:rPr>
                                <w:rFonts w:ascii="Times New Roman" w:eastAsia="Times New Roman" w:hAnsi="Times New Roman" w:cs="Times New Roman"/>
                                <w:color w:val="000000" w:themeColor="text1"/>
                                <w:sz w:val="24"/>
                                <w:szCs w:val="24"/>
                                <w:lang w:eastAsia="ru-RU"/>
                              </w:rPr>
                              <w:t xml:space="preserve">, -се </w:t>
                            </w:r>
                            <w:proofErr w:type="spellStart"/>
                            <w:r w:rsidRPr="003524B0">
                              <w:rPr>
                                <w:rFonts w:ascii="Times New Roman" w:eastAsia="Times New Roman" w:hAnsi="Times New Roman" w:cs="Times New Roman"/>
                                <w:color w:val="000000" w:themeColor="text1"/>
                                <w:sz w:val="24"/>
                                <w:szCs w:val="24"/>
                                <w:lang w:eastAsia="ru-RU"/>
                              </w:rPr>
                              <w:t>жалғанған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әрқашан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қимылдың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іс-әрекеттің</w:t>
                            </w:r>
                            <w:proofErr w:type="spellEnd"/>
                            <w:r w:rsidRPr="003524B0">
                              <w:rPr>
                                <w:rFonts w:ascii="Times New Roman" w:eastAsia="Times New Roman" w:hAnsi="Times New Roman" w:cs="Times New Roman"/>
                                <w:color w:val="000000" w:themeColor="text1"/>
                                <w:sz w:val="24"/>
                                <w:szCs w:val="24"/>
                                <w:lang w:eastAsia="ru-RU"/>
                              </w:rPr>
                              <w:t xml:space="preserve"> болу </w:t>
                            </w:r>
                            <w:proofErr w:type="spellStart"/>
                            <w:r w:rsidRPr="003524B0">
                              <w:rPr>
                                <w:rFonts w:ascii="Times New Roman" w:eastAsia="Times New Roman" w:hAnsi="Times New Roman" w:cs="Times New Roman"/>
                                <w:color w:val="000000" w:themeColor="text1"/>
                                <w:sz w:val="24"/>
                                <w:szCs w:val="24"/>
                                <w:lang w:eastAsia="ru-RU"/>
                              </w:rPr>
                              <w:t>шартын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бермейді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Мен </w:t>
                            </w:r>
                            <w:proofErr w:type="spellStart"/>
                            <w:r w:rsidRPr="003524B0">
                              <w:rPr>
                                <w:rFonts w:ascii="Times New Roman" w:eastAsia="Times New Roman" w:hAnsi="Times New Roman" w:cs="Times New Roman"/>
                                <w:color w:val="000000" w:themeColor="text1"/>
                                <w:sz w:val="24"/>
                                <w:szCs w:val="24"/>
                                <w:lang w:eastAsia="ru-RU"/>
                              </w:rPr>
                              <w:t>болсам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ауылда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қалдым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оқуы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бітсе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керек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ғой</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Бұл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мысалдағы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болса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бітсе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деген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етістіктер</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тұлғасында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жіктеліп</w:t>
                            </w:r>
                            <w:proofErr w:type="spellEnd"/>
                            <w:r w:rsidRPr="003524B0">
                              <w:rPr>
                                <w:rFonts w:ascii="Times New Roman" w:eastAsia="Times New Roman" w:hAnsi="Times New Roman" w:cs="Times New Roman"/>
                                <w:color w:val="000000" w:themeColor="text1"/>
                                <w:sz w:val="24"/>
                                <w:szCs w:val="24"/>
                                <w:lang w:eastAsia="ru-RU"/>
                              </w:rPr>
                              <w:t xml:space="preserve"> (І </w:t>
                            </w:r>
                            <w:proofErr w:type="spellStart"/>
                            <w:r w:rsidRPr="003524B0">
                              <w:rPr>
                                <w:rFonts w:ascii="Times New Roman" w:eastAsia="Times New Roman" w:hAnsi="Times New Roman" w:cs="Times New Roman"/>
                                <w:color w:val="000000" w:themeColor="text1"/>
                                <w:sz w:val="24"/>
                                <w:szCs w:val="24"/>
                                <w:lang w:eastAsia="ru-RU"/>
                              </w:rPr>
                              <w:t>және</w:t>
                            </w:r>
                            <w:proofErr w:type="spellEnd"/>
                            <w:r w:rsidRPr="003524B0">
                              <w:rPr>
                                <w:rFonts w:ascii="Times New Roman" w:eastAsia="Times New Roman" w:hAnsi="Times New Roman" w:cs="Times New Roman"/>
                                <w:color w:val="000000" w:themeColor="text1"/>
                                <w:sz w:val="24"/>
                                <w:szCs w:val="24"/>
                                <w:lang w:eastAsia="ru-RU"/>
                              </w:rPr>
                              <w:t xml:space="preserve"> ІІ </w:t>
                            </w:r>
                            <w:proofErr w:type="spellStart"/>
                            <w:r w:rsidRPr="003524B0">
                              <w:rPr>
                                <w:rFonts w:ascii="Times New Roman" w:eastAsia="Times New Roman" w:hAnsi="Times New Roman" w:cs="Times New Roman"/>
                                <w:color w:val="000000" w:themeColor="text1"/>
                                <w:sz w:val="24"/>
                                <w:szCs w:val="24"/>
                                <w:lang w:eastAsia="ru-RU"/>
                              </w:rPr>
                              <w:t>жақ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ол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іс-әрекеттің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ешбір</w:t>
                            </w:r>
                            <w:proofErr w:type="spellEnd"/>
                            <w:r w:rsidRPr="003524B0">
                              <w:rPr>
                                <w:rFonts w:ascii="Times New Roman" w:eastAsia="Times New Roman" w:hAnsi="Times New Roman" w:cs="Times New Roman"/>
                                <w:color w:val="000000" w:themeColor="text1"/>
                                <w:sz w:val="24"/>
                                <w:szCs w:val="24"/>
                                <w:lang w:eastAsia="ru-RU"/>
                              </w:rPr>
                              <w:t xml:space="preserve"> болу </w:t>
                            </w:r>
                            <w:proofErr w:type="spellStart"/>
                            <w:r w:rsidRPr="003524B0">
                              <w:rPr>
                                <w:rFonts w:ascii="Times New Roman" w:eastAsia="Times New Roman" w:hAnsi="Times New Roman" w:cs="Times New Roman"/>
                                <w:color w:val="000000" w:themeColor="text1"/>
                                <w:sz w:val="24"/>
                                <w:szCs w:val="24"/>
                                <w:lang w:eastAsia="ru-RU"/>
                              </w:rPr>
                              <w:t>шартын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жоқ</w:t>
                            </w:r>
                            <w:proofErr w:type="spellEnd"/>
                            <w:r w:rsidRPr="003524B0">
                              <w:rPr>
                                <w:rFonts w:ascii="Times New Roman" w:eastAsia="Times New Roman" w:hAnsi="Times New Roman" w:cs="Times New Roman"/>
                                <w:color w:val="000000" w:themeColor="text1"/>
                                <w:sz w:val="24"/>
                                <w:szCs w:val="24"/>
                                <w:lang w:eastAsia="ru-RU"/>
                              </w:rPr>
                              <w:t>. </w:t>
                            </w:r>
                          </w:p>
                          <w:p w:rsidR="003524B0" w:rsidRPr="003524B0" w:rsidRDefault="003524B0" w:rsidP="003524B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22.6pt;margin-top:37pt;width:500.5pt;height:3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" fillcolor="#f3a875 [2165]" strokecolor="#ed7d31 [3205]" strokeweight=".5pt">
                <v:fill color2="#f09558 [2613]" rotate="t" colors="0 #f7bda4;.5 #f5b195;1 #f8a581" focus="100%" type="gradient">
                  <o:fill v:ext="view" type="gradientUnscaled"/>
                </v:fill>
                <v:stroke joinstyle="miter"/>
                <v:textbox>
                  <w:txbxContent>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райы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қимылдың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іс-әрекеттің</w:t>
                      </w:r>
                      <w:proofErr w:type="spellEnd"/>
                      <w:r w:rsidRPr="003524B0">
                        <w:rPr>
                          <w:rFonts w:ascii="Times New Roman" w:hAnsi="Times New Roman" w:cs="Times New Roman"/>
                          <w:sz w:val="24"/>
                          <w:szCs w:val="24"/>
                        </w:rPr>
                        <w:t xml:space="preserve"> болу-</w:t>
                      </w:r>
                      <w:proofErr w:type="spellStart"/>
                      <w:r w:rsidRPr="003524B0">
                        <w:rPr>
                          <w:rFonts w:ascii="Times New Roman" w:hAnsi="Times New Roman" w:cs="Times New Roman"/>
                          <w:sz w:val="24"/>
                          <w:szCs w:val="24"/>
                        </w:rPr>
                        <w:t>болмау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іске</w:t>
                      </w:r>
                      <w:proofErr w:type="spellEnd"/>
                      <w:r w:rsidRPr="003524B0">
                        <w:rPr>
                          <w:rFonts w:ascii="Times New Roman" w:hAnsi="Times New Roman" w:cs="Times New Roman"/>
                          <w:sz w:val="24"/>
                          <w:szCs w:val="24"/>
                        </w:rPr>
                        <w:t xml:space="preserve"> асу-</w:t>
                      </w:r>
                      <w:proofErr w:type="spellStart"/>
                      <w:r w:rsidRPr="003524B0">
                        <w:rPr>
                          <w:rFonts w:ascii="Times New Roman" w:hAnsi="Times New Roman" w:cs="Times New Roman"/>
                          <w:sz w:val="24"/>
                          <w:szCs w:val="24"/>
                        </w:rPr>
                        <w:t>аспау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мүмкіндігінің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шартын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білдіреді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негізгі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және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туынды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түбіріне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етіс</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және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болымсыз</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етістік</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тұлғаларына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са</w:t>
                      </w:r>
                      <w:proofErr w:type="spellEnd"/>
                      <w:r w:rsidRPr="003524B0">
                        <w:rPr>
                          <w:rFonts w:ascii="Times New Roman" w:hAnsi="Times New Roman" w:cs="Times New Roman"/>
                          <w:sz w:val="24"/>
                          <w:szCs w:val="24"/>
                        </w:rPr>
                        <w:t xml:space="preserve">/ -се </w:t>
                      </w:r>
                      <w:proofErr w:type="spellStart"/>
                      <w:r w:rsidRPr="003524B0">
                        <w:rPr>
                          <w:rFonts w:ascii="Times New Roman" w:hAnsi="Times New Roman" w:cs="Times New Roman"/>
                          <w:sz w:val="24"/>
                          <w:szCs w:val="24"/>
                        </w:rPr>
                        <w:t>жұрнағы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жалғану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арқылы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жасалады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Мысалы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ардақтаса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құрметтесе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оқытса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айтпаса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т.б.</w:t>
                      </w:r>
                      <w:proofErr w:type="spellEnd"/>
                      <w:r w:rsidRPr="003524B0">
                        <w:rPr>
                          <w:rFonts w:ascii="Times New Roman" w:hAnsi="Times New Roman" w:cs="Times New Roman"/>
                          <w:sz w:val="24"/>
                          <w:szCs w:val="24"/>
                          <w:lang w:val="kk-KZ"/>
                        </w:rPr>
                        <w:t xml:space="preserve"> </w:t>
                      </w:r>
                      <w:proofErr w:type="spellStart"/>
                      <w:r w:rsidRPr="003524B0">
                        <w:rPr>
                          <w:rFonts w:ascii="Times New Roman" w:hAnsi="Times New Roman" w:cs="Times New Roman"/>
                          <w:sz w:val="24"/>
                          <w:szCs w:val="24"/>
                        </w:rPr>
                        <w:t>Қимылдың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іс-әрекеттің</w:t>
                      </w:r>
                      <w:proofErr w:type="spellEnd"/>
                      <w:r w:rsidRPr="003524B0">
                        <w:rPr>
                          <w:rFonts w:ascii="Times New Roman" w:hAnsi="Times New Roman" w:cs="Times New Roman"/>
                          <w:sz w:val="24"/>
                          <w:szCs w:val="24"/>
                        </w:rPr>
                        <w:t xml:space="preserve"> болу-</w:t>
                      </w:r>
                      <w:proofErr w:type="spellStart"/>
                      <w:r w:rsidRPr="003524B0">
                        <w:rPr>
                          <w:rFonts w:ascii="Times New Roman" w:hAnsi="Times New Roman" w:cs="Times New Roman"/>
                          <w:sz w:val="24"/>
                          <w:szCs w:val="24"/>
                        </w:rPr>
                        <w:t>болмау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мүмкіндігінің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шартын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білдіріп</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са</w:t>
                      </w:r>
                      <w:proofErr w:type="spellEnd"/>
                      <w:r w:rsidRPr="003524B0">
                        <w:rPr>
                          <w:rFonts w:ascii="Times New Roman" w:hAnsi="Times New Roman" w:cs="Times New Roman"/>
                          <w:sz w:val="24"/>
                          <w:szCs w:val="24"/>
                        </w:rPr>
                        <w:t xml:space="preserve">, -се </w:t>
                      </w:r>
                      <w:proofErr w:type="spellStart"/>
                      <w:r w:rsidRPr="003524B0">
                        <w:rPr>
                          <w:rFonts w:ascii="Times New Roman" w:hAnsi="Times New Roman" w:cs="Times New Roman"/>
                          <w:sz w:val="24"/>
                          <w:szCs w:val="24"/>
                        </w:rPr>
                        <w:t>жұрнақтары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арқылы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жасалатын</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түрі</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деп</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аталады</w:t>
                      </w:r>
                      <w:proofErr w:type="spellEnd"/>
                      <w:r w:rsidRPr="003524B0">
                        <w:rPr>
                          <w:rFonts w:ascii="Times New Roman" w:hAnsi="Times New Roman" w:cs="Times New Roman"/>
                          <w:sz w:val="24"/>
                          <w:szCs w:val="24"/>
                        </w:rPr>
                        <w:t>.</w:t>
                      </w:r>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hAnsi="Times New Roman" w:cs="Times New Roman"/>
                          <w:sz w:val="24"/>
                          <w:szCs w:val="24"/>
                        </w:rPr>
                        <w:t>Шартты</w:t>
                      </w:r>
                      <w:proofErr w:type="spellEnd"/>
                      <w:r w:rsidRPr="003524B0">
                        <w:rPr>
                          <w:rFonts w:ascii="Times New Roman" w:hAnsi="Times New Roman" w:cs="Times New Roman"/>
                          <w:sz w:val="24"/>
                          <w:szCs w:val="24"/>
                        </w:rPr>
                        <w:t xml:space="preserve"> рай </w:t>
                      </w:r>
                      <w:proofErr w:type="spellStart"/>
                      <w:r w:rsidRPr="003524B0">
                        <w:rPr>
                          <w:rFonts w:ascii="Times New Roman" w:hAnsi="Times New Roman" w:cs="Times New Roman"/>
                          <w:sz w:val="24"/>
                          <w:szCs w:val="24"/>
                        </w:rPr>
                        <w:t>етістіктің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жедел</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өткен</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шақ</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тұлғасы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сияқты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жіктеледі</w:t>
                      </w:r>
                      <w:proofErr w:type="spellEnd"/>
                      <w:r w:rsidRPr="003524B0">
                        <w:rPr>
                          <w:rFonts w:ascii="Times New Roman" w:hAnsi="Times New Roman" w:cs="Times New Roman"/>
                          <w:sz w:val="24"/>
                          <w:szCs w:val="24"/>
                        </w:rPr>
                        <w:t xml:space="preserve">: І </w:t>
                      </w:r>
                      <w:proofErr w:type="spellStart"/>
                      <w:r w:rsidRPr="003524B0">
                        <w:rPr>
                          <w:rFonts w:ascii="Times New Roman" w:hAnsi="Times New Roman" w:cs="Times New Roman"/>
                          <w:sz w:val="24"/>
                          <w:szCs w:val="24"/>
                        </w:rPr>
                        <w:t>жақта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–м,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–к, -қ, ІІ </w:t>
                      </w:r>
                      <w:proofErr w:type="spellStart"/>
                      <w:r w:rsidRPr="003524B0">
                        <w:rPr>
                          <w:rFonts w:ascii="Times New Roman" w:hAnsi="Times New Roman" w:cs="Times New Roman"/>
                          <w:sz w:val="24"/>
                          <w:szCs w:val="24"/>
                        </w:rPr>
                        <w:t>жақта</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анайы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–ң,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ңдар</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ңдер</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сыпайы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жекеше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ңыз</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ңіз</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көпше</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ңыздар</w:t>
                      </w:r>
                      <w:proofErr w:type="spellEnd"/>
                      <w:r w:rsidRPr="003524B0">
                        <w:rPr>
                          <w:rFonts w:ascii="Times New Roman" w:hAnsi="Times New Roman" w:cs="Times New Roman"/>
                          <w:sz w:val="24"/>
                          <w:szCs w:val="24"/>
                        </w:rPr>
                        <w:t>, -</w:t>
                      </w:r>
                      <w:proofErr w:type="spellStart"/>
                      <w:r w:rsidRPr="003524B0">
                        <w:rPr>
                          <w:rFonts w:ascii="Times New Roman" w:hAnsi="Times New Roman" w:cs="Times New Roman"/>
                          <w:sz w:val="24"/>
                          <w:szCs w:val="24"/>
                        </w:rPr>
                        <w:t>ңіздер</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жалғаулары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жалғанады</w:t>
                      </w:r>
                      <w:proofErr w:type="spellEnd"/>
                      <w:r w:rsidRPr="003524B0">
                        <w:rPr>
                          <w:rFonts w:ascii="Times New Roman" w:hAnsi="Times New Roman" w:cs="Times New Roman"/>
                          <w:sz w:val="24"/>
                          <w:szCs w:val="24"/>
                        </w:rPr>
                        <w:t xml:space="preserve"> да, ІІІ </w:t>
                      </w:r>
                      <w:proofErr w:type="spellStart"/>
                      <w:r w:rsidRPr="003524B0">
                        <w:rPr>
                          <w:rFonts w:ascii="Times New Roman" w:hAnsi="Times New Roman" w:cs="Times New Roman"/>
                          <w:sz w:val="24"/>
                          <w:szCs w:val="24"/>
                        </w:rPr>
                        <w:t>жақтың</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арнайы</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жалғау</w:t>
                      </w:r>
                      <w:proofErr w:type="spellEnd"/>
                      <w:r w:rsidRPr="003524B0">
                        <w:rPr>
                          <w:rFonts w:ascii="Times New Roman" w:hAnsi="Times New Roman" w:cs="Times New Roman"/>
                          <w:sz w:val="24"/>
                          <w:szCs w:val="24"/>
                        </w:rPr>
                        <w:t xml:space="preserve"> </w:t>
                      </w:r>
                      <w:proofErr w:type="spellStart"/>
                      <w:r w:rsidRPr="003524B0">
                        <w:rPr>
                          <w:rFonts w:ascii="Times New Roman" w:hAnsi="Times New Roman" w:cs="Times New Roman"/>
                          <w:sz w:val="24"/>
                          <w:szCs w:val="24"/>
                        </w:rPr>
                        <w:t>болмайды</w:t>
                      </w:r>
                      <w:proofErr w:type="spellEnd"/>
                      <w:r w:rsidRPr="003524B0">
                        <w:rPr>
                          <w:rFonts w:ascii="Times New Roman" w:hAnsi="Times New Roman" w:cs="Times New Roman"/>
                          <w:sz w:val="24"/>
                          <w:szCs w:val="24"/>
                        </w:rPr>
                        <w:t>.</w:t>
                      </w:r>
                      <w:r w:rsidRPr="003524B0">
                        <w:rPr>
                          <w:rFonts w:ascii="Times New Roman" w:hAnsi="Times New Roman" w:cs="Times New Roman"/>
                          <w:sz w:val="24"/>
                          <w:szCs w:val="24"/>
                          <w:lang w:val="kk-KZ"/>
                        </w:rPr>
                        <w:t xml:space="preserve"> </w:t>
                      </w:r>
                      <w:r w:rsidRPr="003524B0">
                        <w:rPr>
                          <w:rFonts w:ascii="Times New Roman" w:eastAsia="Times New Roman" w:hAnsi="Times New Roman" w:cs="Times New Roman"/>
                          <w:color w:val="000000" w:themeColor="text1"/>
                          <w:sz w:val="24"/>
                          <w:szCs w:val="24"/>
                          <w:lang w:val="kk-KZ" w:eastAsia="ru-RU"/>
                        </w:rPr>
                        <w:t xml:space="preserve">Шартты рай тұлғасындағы етістік бағыныңқы сөйлемнің баяндауышы қызметінде келіп, мезгілдік мағынаны және да, де, та, те шылауымен тіркесіп қарсылықты мағынаны білдіреді.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Мен </w:t>
                      </w:r>
                      <w:proofErr w:type="spellStart"/>
                      <w:r w:rsidRPr="003524B0">
                        <w:rPr>
                          <w:rFonts w:ascii="Times New Roman" w:eastAsia="Times New Roman" w:hAnsi="Times New Roman" w:cs="Times New Roman"/>
                          <w:color w:val="000000" w:themeColor="text1"/>
                          <w:sz w:val="24"/>
                          <w:szCs w:val="24"/>
                          <w:lang w:eastAsia="ru-RU"/>
                        </w:rPr>
                        <w:t>келсем</w:t>
                      </w:r>
                      <w:proofErr w:type="spellEnd"/>
                      <w:r w:rsidRPr="003524B0">
                        <w:rPr>
                          <w:rFonts w:ascii="Times New Roman" w:eastAsia="Times New Roman" w:hAnsi="Times New Roman" w:cs="Times New Roman"/>
                          <w:color w:val="000000" w:themeColor="text1"/>
                          <w:sz w:val="24"/>
                          <w:szCs w:val="24"/>
                          <w:lang w:eastAsia="ru-RU"/>
                        </w:rPr>
                        <w:t xml:space="preserve"> сен </w:t>
                      </w:r>
                      <w:proofErr w:type="spellStart"/>
                      <w:r w:rsidRPr="003524B0">
                        <w:rPr>
                          <w:rFonts w:ascii="Times New Roman" w:eastAsia="Times New Roman" w:hAnsi="Times New Roman" w:cs="Times New Roman"/>
                          <w:color w:val="000000" w:themeColor="text1"/>
                          <w:sz w:val="24"/>
                          <w:szCs w:val="24"/>
                          <w:lang w:eastAsia="ru-RU"/>
                        </w:rPr>
                        <w:t>кетіп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қалыпсың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жайды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орынбасары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айтпаса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бастық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өзінің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мән-жайға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қанық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екенін</w:t>
                      </w:r>
                      <w:proofErr w:type="spellEnd"/>
                      <w:r w:rsidRPr="003524B0">
                        <w:rPr>
                          <w:rFonts w:ascii="Times New Roman" w:eastAsia="Times New Roman" w:hAnsi="Times New Roman" w:cs="Times New Roman"/>
                          <w:color w:val="000000" w:themeColor="text1"/>
                          <w:sz w:val="24"/>
                          <w:szCs w:val="24"/>
                          <w:lang w:eastAsia="ru-RU"/>
                        </w:rPr>
                        <w:t xml:space="preserve"> баса </w:t>
                      </w:r>
                      <w:proofErr w:type="spellStart"/>
                      <w:r w:rsidRPr="003524B0">
                        <w:rPr>
                          <w:rFonts w:ascii="Times New Roman" w:eastAsia="Times New Roman" w:hAnsi="Times New Roman" w:cs="Times New Roman"/>
                          <w:color w:val="000000" w:themeColor="text1"/>
                          <w:sz w:val="24"/>
                          <w:szCs w:val="24"/>
                          <w:lang w:eastAsia="ru-RU"/>
                        </w:rPr>
                        <w:t>айтты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Берілген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мысалдағы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келсем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айтпаса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деген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тұлғалы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етістіктер</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өздері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бағыныңқы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сөйлемнің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баяндауышы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болып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келесі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басыңқы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сөйлемнің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мезгілін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және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қарсы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мағынаны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w:t>
                      </w:r>
                      <w:proofErr w:type="spellEnd"/>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райлы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w:t>
                      </w:r>
                      <w:proofErr w:type="spellEnd"/>
                      <w:r w:rsidRPr="003524B0">
                        <w:rPr>
                          <w:rFonts w:ascii="Times New Roman" w:eastAsia="Times New Roman" w:hAnsi="Times New Roman" w:cs="Times New Roman"/>
                          <w:color w:val="000000" w:themeColor="text1"/>
                          <w:sz w:val="24"/>
                          <w:szCs w:val="24"/>
                          <w:lang w:eastAsia="ru-RU"/>
                        </w:rPr>
                        <w:t xml:space="preserve"> І, ІІ </w:t>
                      </w:r>
                      <w:proofErr w:type="spellStart"/>
                      <w:r w:rsidRPr="003524B0">
                        <w:rPr>
                          <w:rFonts w:ascii="Times New Roman" w:eastAsia="Times New Roman" w:hAnsi="Times New Roman" w:cs="Times New Roman"/>
                          <w:color w:val="000000" w:themeColor="text1"/>
                          <w:sz w:val="24"/>
                          <w:szCs w:val="24"/>
                          <w:lang w:eastAsia="ru-RU"/>
                        </w:rPr>
                        <w:t>жақ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жіктік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жалғауында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тұрып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шы</w:t>
                      </w:r>
                      <w:proofErr w:type="spellEnd"/>
                      <w:r w:rsidRPr="003524B0">
                        <w:rPr>
                          <w:rFonts w:ascii="Times New Roman" w:eastAsia="Times New Roman" w:hAnsi="Times New Roman" w:cs="Times New Roman"/>
                          <w:color w:val="000000" w:themeColor="text1"/>
                          <w:sz w:val="24"/>
                          <w:szCs w:val="24"/>
                          <w:lang w:eastAsia="ru-RU"/>
                        </w:rPr>
                        <w:t>, -</w:t>
                      </w:r>
                      <w:proofErr w:type="spellStart"/>
                      <w:r w:rsidRPr="003524B0">
                        <w:rPr>
                          <w:rFonts w:ascii="Times New Roman" w:eastAsia="Times New Roman" w:hAnsi="Times New Roman" w:cs="Times New Roman"/>
                          <w:color w:val="000000" w:themeColor="text1"/>
                          <w:sz w:val="24"/>
                          <w:szCs w:val="24"/>
                          <w:lang w:eastAsia="ru-RU"/>
                        </w:rPr>
                        <w:t>ші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жұрнағы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жалғанса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кейде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өкіну</w:t>
                      </w:r>
                      <w:proofErr w:type="spellEnd"/>
                      <w:r w:rsidRPr="003524B0">
                        <w:rPr>
                          <w:rFonts w:ascii="Times New Roman" w:eastAsia="Times New Roman" w:hAnsi="Times New Roman" w:cs="Times New Roman"/>
                          <w:color w:val="000000" w:themeColor="text1"/>
                          <w:sz w:val="24"/>
                          <w:szCs w:val="24"/>
                          <w:lang w:eastAsia="ru-RU"/>
                        </w:rPr>
                        <w:t xml:space="preserve">, налу </w:t>
                      </w:r>
                      <w:proofErr w:type="spellStart"/>
                      <w:r w:rsidRPr="003524B0">
                        <w:rPr>
                          <w:rFonts w:ascii="Times New Roman" w:eastAsia="Times New Roman" w:hAnsi="Times New Roman" w:cs="Times New Roman"/>
                          <w:color w:val="000000" w:themeColor="text1"/>
                          <w:sz w:val="24"/>
                          <w:szCs w:val="24"/>
                          <w:lang w:eastAsia="ru-RU"/>
                        </w:rPr>
                        <w:t>мағынасын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білдіреді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осында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келетінін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білсемші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сұрасаңшы.</w:t>
                      </w:r>
                      <w:proofErr w:type="spellEnd"/>
                    </w:p>
                    <w:p w:rsidR="003524B0" w:rsidRPr="003524B0" w:rsidRDefault="003524B0" w:rsidP="00341B3A">
                      <w:pPr>
                        <w:jc w:val="both"/>
                        <w:rPr>
                          <w:rFonts w:ascii="Times New Roman" w:hAnsi="Times New Roman" w:cs="Times New Roman"/>
                          <w:sz w:val="24"/>
                          <w:szCs w:val="24"/>
                        </w:rPr>
                      </w:pPr>
                      <w:proofErr w:type="spellStart"/>
                      <w:r w:rsidRPr="003524B0">
                        <w:rPr>
                          <w:rFonts w:ascii="Times New Roman" w:eastAsia="Times New Roman" w:hAnsi="Times New Roman" w:cs="Times New Roman"/>
                          <w:color w:val="000000" w:themeColor="text1"/>
                          <w:sz w:val="24"/>
                          <w:szCs w:val="24"/>
                          <w:lang w:eastAsia="ru-RU"/>
                        </w:rPr>
                        <w:t>Ескерту</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жұрнағы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са</w:t>
                      </w:r>
                      <w:proofErr w:type="spellEnd"/>
                      <w:r w:rsidRPr="003524B0">
                        <w:rPr>
                          <w:rFonts w:ascii="Times New Roman" w:eastAsia="Times New Roman" w:hAnsi="Times New Roman" w:cs="Times New Roman"/>
                          <w:color w:val="000000" w:themeColor="text1"/>
                          <w:sz w:val="24"/>
                          <w:szCs w:val="24"/>
                          <w:lang w:eastAsia="ru-RU"/>
                        </w:rPr>
                        <w:t xml:space="preserve">, -се </w:t>
                      </w:r>
                      <w:proofErr w:type="spellStart"/>
                      <w:r w:rsidRPr="003524B0">
                        <w:rPr>
                          <w:rFonts w:ascii="Times New Roman" w:eastAsia="Times New Roman" w:hAnsi="Times New Roman" w:cs="Times New Roman"/>
                          <w:color w:val="000000" w:themeColor="text1"/>
                          <w:sz w:val="24"/>
                          <w:szCs w:val="24"/>
                          <w:lang w:eastAsia="ru-RU"/>
                        </w:rPr>
                        <w:t>жалғанған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әрқашан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қимылдың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іс-әрекеттің</w:t>
                      </w:r>
                      <w:proofErr w:type="spellEnd"/>
                      <w:r w:rsidRPr="003524B0">
                        <w:rPr>
                          <w:rFonts w:ascii="Times New Roman" w:eastAsia="Times New Roman" w:hAnsi="Times New Roman" w:cs="Times New Roman"/>
                          <w:color w:val="000000" w:themeColor="text1"/>
                          <w:sz w:val="24"/>
                          <w:szCs w:val="24"/>
                          <w:lang w:eastAsia="ru-RU"/>
                        </w:rPr>
                        <w:t xml:space="preserve"> болу </w:t>
                      </w:r>
                      <w:proofErr w:type="spellStart"/>
                      <w:r w:rsidRPr="003524B0">
                        <w:rPr>
                          <w:rFonts w:ascii="Times New Roman" w:eastAsia="Times New Roman" w:hAnsi="Times New Roman" w:cs="Times New Roman"/>
                          <w:color w:val="000000" w:themeColor="text1"/>
                          <w:sz w:val="24"/>
                          <w:szCs w:val="24"/>
                          <w:lang w:eastAsia="ru-RU"/>
                        </w:rPr>
                        <w:t>шартын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бермейді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Мысалы</w:t>
                      </w:r>
                      <w:proofErr w:type="spellEnd"/>
                      <w:r w:rsidRPr="003524B0">
                        <w:rPr>
                          <w:rFonts w:ascii="Times New Roman" w:eastAsia="Times New Roman" w:hAnsi="Times New Roman" w:cs="Times New Roman"/>
                          <w:color w:val="000000" w:themeColor="text1"/>
                          <w:sz w:val="24"/>
                          <w:szCs w:val="24"/>
                          <w:lang w:eastAsia="ru-RU"/>
                        </w:rPr>
                        <w:t xml:space="preserve">: Мен </w:t>
                      </w:r>
                      <w:proofErr w:type="spellStart"/>
                      <w:r w:rsidRPr="003524B0">
                        <w:rPr>
                          <w:rFonts w:ascii="Times New Roman" w:eastAsia="Times New Roman" w:hAnsi="Times New Roman" w:cs="Times New Roman"/>
                          <w:color w:val="000000" w:themeColor="text1"/>
                          <w:sz w:val="24"/>
                          <w:szCs w:val="24"/>
                          <w:lang w:eastAsia="ru-RU"/>
                        </w:rPr>
                        <w:t>болсам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ауылда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қалдым</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Оның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оқуы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бітсе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керек</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еді</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ғой</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Бұл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мысалдағы</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болса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бітсе</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деген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етістіктер</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шартты</w:t>
                      </w:r>
                      <w:proofErr w:type="spellEnd"/>
                      <w:r w:rsidRPr="003524B0">
                        <w:rPr>
                          <w:rFonts w:ascii="Times New Roman" w:eastAsia="Times New Roman" w:hAnsi="Times New Roman" w:cs="Times New Roman"/>
                          <w:color w:val="000000" w:themeColor="text1"/>
                          <w:sz w:val="24"/>
                          <w:szCs w:val="24"/>
                          <w:lang w:eastAsia="ru-RU"/>
                        </w:rPr>
                        <w:t xml:space="preserve"> рай </w:t>
                      </w:r>
                      <w:proofErr w:type="spellStart"/>
                      <w:r w:rsidRPr="003524B0">
                        <w:rPr>
                          <w:rFonts w:ascii="Times New Roman" w:eastAsia="Times New Roman" w:hAnsi="Times New Roman" w:cs="Times New Roman"/>
                          <w:color w:val="000000" w:themeColor="text1"/>
                          <w:sz w:val="24"/>
                          <w:szCs w:val="24"/>
                          <w:lang w:eastAsia="ru-RU"/>
                        </w:rPr>
                        <w:t>тұлғасында</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жіктеліп</w:t>
                      </w:r>
                      <w:proofErr w:type="spellEnd"/>
                      <w:r w:rsidRPr="003524B0">
                        <w:rPr>
                          <w:rFonts w:ascii="Times New Roman" w:eastAsia="Times New Roman" w:hAnsi="Times New Roman" w:cs="Times New Roman"/>
                          <w:color w:val="000000" w:themeColor="text1"/>
                          <w:sz w:val="24"/>
                          <w:szCs w:val="24"/>
                          <w:lang w:eastAsia="ru-RU"/>
                        </w:rPr>
                        <w:t xml:space="preserve"> (І </w:t>
                      </w:r>
                      <w:proofErr w:type="spellStart"/>
                      <w:r w:rsidRPr="003524B0">
                        <w:rPr>
                          <w:rFonts w:ascii="Times New Roman" w:eastAsia="Times New Roman" w:hAnsi="Times New Roman" w:cs="Times New Roman"/>
                          <w:color w:val="000000" w:themeColor="text1"/>
                          <w:sz w:val="24"/>
                          <w:szCs w:val="24"/>
                          <w:lang w:eastAsia="ru-RU"/>
                        </w:rPr>
                        <w:t>және</w:t>
                      </w:r>
                      <w:proofErr w:type="spellEnd"/>
                      <w:r w:rsidRPr="003524B0">
                        <w:rPr>
                          <w:rFonts w:ascii="Times New Roman" w:eastAsia="Times New Roman" w:hAnsi="Times New Roman" w:cs="Times New Roman"/>
                          <w:color w:val="000000" w:themeColor="text1"/>
                          <w:sz w:val="24"/>
                          <w:szCs w:val="24"/>
                          <w:lang w:eastAsia="ru-RU"/>
                        </w:rPr>
                        <w:t xml:space="preserve"> ІІ </w:t>
                      </w:r>
                      <w:proofErr w:type="spellStart"/>
                      <w:r w:rsidRPr="003524B0">
                        <w:rPr>
                          <w:rFonts w:ascii="Times New Roman" w:eastAsia="Times New Roman" w:hAnsi="Times New Roman" w:cs="Times New Roman"/>
                          <w:color w:val="000000" w:themeColor="text1"/>
                          <w:sz w:val="24"/>
                          <w:szCs w:val="24"/>
                          <w:lang w:eastAsia="ru-RU"/>
                        </w:rPr>
                        <w:t>жақ</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тұрса</w:t>
                      </w:r>
                      <w:proofErr w:type="spellEnd"/>
                      <w:r w:rsidRPr="003524B0">
                        <w:rPr>
                          <w:rFonts w:ascii="Times New Roman" w:eastAsia="Times New Roman" w:hAnsi="Times New Roman" w:cs="Times New Roman"/>
                          <w:color w:val="000000" w:themeColor="text1"/>
                          <w:sz w:val="24"/>
                          <w:szCs w:val="24"/>
                          <w:lang w:eastAsia="ru-RU"/>
                        </w:rPr>
                        <w:t xml:space="preserve"> да, </w:t>
                      </w:r>
                      <w:proofErr w:type="spellStart"/>
                      <w:r w:rsidRPr="003524B0">
                        <w:rPr>
                          <w:rFonts w:ascii="Times New Roman" w:eastAsia="Times New Roman" w:hAnsi="Times New Roman" w:cs="Times New Roman"/>
                          <w:color w:val="000000" w:themeColor="text1"/>
                          <w:sz w:val="24"/>
                          <w:szCs w:val="24"/>
                          <w:lang w:eastAsia="ru-RU"/>
                        </w:rPr>
                        <w:t>ол</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іс-әрекеттің</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ешбір</w:t>
                      </w:r>
                      <w:proofErr w:type="spellEnd"/>
                      <w:r w:rsidRPr="003524B0">
                        <w:rPr>
                          <w:rFonts w:ascii="Times New Roman" w:eastAsia="Times New Roman" w:hAnsi="Times New Roman" w:cs="Times New Roman"/>
                          <w:color w:val="000000" w:themeColor="text1"/>
                          <w:sz w:val="24"/>
                          <w:szCs w:val="24"/>
                          <w:lang w:eastAsia="ru-RU"/>
                        </w:rPr>
                        <w:t xml:space="preserve"> болу </w:t>
                      </w:r>
                      <w:proofErr w:type="spellStart"/>
                      <w:r w:rsidRPr="003524B0">
                        <w:rPr>
                          <w:rFonts w:ascii="Times New Roman" w:eastAsia="Times New Roman" w:hAnsi="Times New Roman" w:cs="Times New Roman"/>
                          <w:color w:val="000000" w:themeColor="text1"/>
                          <w:sz w:val="24"/>
                          <w:szCs w:val="24"/>
                          <w:lang w:eastAsia="ru-RU"/>
                        </w:rPr>
                        <w:t>шартын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білдіріп</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тұрған</w:t>
                      </w:r>
                      <w:proofErr w:type="spellEnd"/>
                      <w:r w:rsidRPr="003524B0">
                        <w:rPr>
                          <w:rFonts w:ascii="Times New Roman" w:eastAsia="Times New Roman" w:hAnsi="Times New Roman" w:cs="Times New Roman"/>
                          <w:color w:val="000000" w:themeColor="text1"/>
                          <w:sz w:val="24"/>
                          <w:szCs w:val="24"/>
                          <w:lang w:eastAsia="ru-RU"/>
                        </w:rPr>
                        <w:t xml:space="preserve"> </w:t>
                      </w:r>
                      <w:proofErr w:type="spellStart"/>
                      <w:r w:rsidRPr="003524B0">
                        <w:rPr>
                          <w:rFonts w:ascii="Times New Roman" w:eastAsia="Times New Roman" w:hAnsi="Times New Roman" w:cs="Times New Roman"/>
                          <w:color w:val="000000" w:themeColor="text1"/>
                          <w:sz w:val="24"/>
                          <w:szCs w:val="24"/>
                          <w:lang w:eastAsia="ru-RU"/>
                        </w:rPr>
                        <w:t>жоқ</w:t>
                      </w:r>
                      <w:proofErr w:type="spellEnd"/>
                      <w:r w:rsidRPr="003524B0">
                        <w:rPr>
                          <w:rFonts w:ascii="Times New Roman" w:eastAsia="Times New Roman" w:hAnsi="Times New Roman" w:cs="Times New Roman"/>
                          <w:color w:val="000000" w:themeColor="text1"/>
                          <w:sz w:val="24"/>
                          <w:szCs w:val="24"/>
                          <w:lang w:eastAsia="ru-RU"/>
                        </w:rPr>
                        <w:t>. </w:t>
                      </w:r>
                    </w:p>
                    <w:p w:rsidR="003524B0" w:rsidRPr="003524B0" w:rsidRDefault="003524B0" w:rsidP="003524B0">
                      <w:pPr>
                        <w:rPr>
                          <w:color w:val="000000" w:themeColor="text1"/>
                        </w:rPr>
                      </w:pPr>
                    </w:p>
                  </w:txbxContent>
                </v:textbox>
              </v:roundrect>
            </w:pict>
          </mc:Fallback>
        </mc:AlternateContent>
      </w:r>
      <w:r w:rsidR="00CC69B5" w:rsidRPr="00CC69B5">
        <w:rPr>
          <w:rFonts w:ascii="Arial" w:eastAsia="Times New Roman" w:hAnsi="Arial" w:cs="Arial"/>
          <w:color w:val="000000"/>
          <w:sz w:val="26"/>
          <w:szCs w:val="26"/>
          <w:lang w:val="kk-KZ" w:eastAsia="ru-RU"/>
        </w:rPr>
        <w:t>Ата-анадан өсіп ұрпақ таралған,</w:t>
      </w:r>
      <w:r w:rsidR="00CC69B5">
        <w:rPr>
          <w:rFonts w:ascii="Arial" w:eastAsia="Times New Roman" w:hAnsi="Arial" w:cs="Arial"/>
          <w:color w:val="000000"/>
          <w:sz w:val="26"/>
          <w:szCs w:val="26"/>
          <w:lang w:val="kk-KZ" w:eastAsia="ru-RU"/>
        </w:rPr>
        <w:br/>
        <w:t>Жақсы-жаман болса ..................</w:t>
      </w:r>
      <w:r w:rsidR="00CC69B5" w:rsidRPr="00CC69B5">
        <w:rPr>
          <w:rFonts w:ascii="Arial" w:eastAsia="Times New Roman" w:hAnsi="Arial" w:cs="Arial"/>
          <w:color w:val="000000"/>
          <w:sz w:val="26"/>
          <w:szCs w:val="26"/>
          <w:lang w:val="kk-KZ" w:eastAsia="ru-RU"/>
        </w:rPr>
        <w:t>.</w:t>
      </w:r>
    </w:p>
    <w:p w:rsidR="003524B0" w:rsidRPr="00CC69B5" w:rsidRDefault="003524B0" w:rsidP="00CC69B5">
      <w:pPr>
        <w:shd w:val="clear" w:color="auto" w:fill="FFFFFF"/>
        <w:spacing w:line="240" w:lineRule="auto"/>
        <w:rPr>
          <w:rFonts w:ascii="Arial" w:eastAsia="Times New Roman" w:hAnsi="Arial" w:cs="Arial"/>
          <w:color w:val="000000"/>
          <w:sz w:val="26"/>
          <w:szCs w:val="26"/>
          <w:lang w:val="kk-KZ" w:eastAsia="ru-RU"/>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3524B0" w:rsidRDefault="003524B0" w:rsidP="00A63367">
      <w:pPr>
        <w:spacing w:after="0" w:line="240" w:lineRule="auto"/>
        <w:rPr>
          <w:rFonts w:ascii="Times New Roman" w:hAnsi="Times New Roman" w:cs="Times New Roman"/>
          <w:b/>
          <w:sz w:val="28"/>
          <w:lang w:val="kk-KZ"/>
        </w:rPr>
      </w:pPr>
    </w:p>
    <w:p w:rsidR="00CC69B5" w:rsidRDefault="00CC69B5" w:rsidP="00A63367">
      <w:pPr>
        <w:spacing w:after="0" w:line="240" w:lineRule="auto"/>
        <w:rPr>
          <w:rFonts w:ascii="Times New Roman" w:hAnsi="Times New Roman" w:cs="Times New Roman"/>
          <w:b/>
          <w:sz w:val="28"/>
          <w:lang w:val="kk-KZ"/>
        </w:rPr>
      </w:pPr>
      <w:r>
        <w:rPr>
          <w:rFonts w:ascii="Times New Roman" w:hAnsi="Times New Roman" w:cs="Times New Roman"/>
          <w:b/>
          <w:sz w:val="28"/>
          <w:lang w:val="kk-KZ"/>
        </w:rPr>
        <w:t>7-тапсырма.</w:t>
      </w:r>
      <w:r w:rsidR="003524B0">
        <w:rPr>
          <w:rFonts w:ascii="Times New Roman" w:hAnsi="Times New Roman" w:cs="Times New Roman"/>
          <w:b/>
          <w:sz w:val="28"/>
          <w:lang w:val="kk-KZ"/>
        </w:rPr>
        <w:t xml:space="preserve"> </w:t>
      </w: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r>
        <w:rPr>
          <w:rFonts w:ascii="Times New Roman" w:hAnsi="Times New Roman" w:cs="Times New Roman"/>
          <w:b/>
          <w:sz w:val="28"/>
          <w:lang w:val="kk-KZ"/>
        </w:rPr>
        <w:lastRenderedPageBreak/>
        <w:t xml:space="preserve">7-тапсырма. </w:t>
      </w:r>
      <w:r w:rsidRPr="00341B3A">
        <w:rPr>
          <w:rFonts w:ascii="Times New Roman" w:hAnsi="Times New Roman" w:cs="Times New Roman"/>
          <w:b/>
          <w:sz w:val="28"/>
          <w:lang w:val="kk-KZ"/>
        </w:rPr>
        <w:t xml:space="preserve">Досыңызғa </w:t>
      </w:r>
      <w:r>
        <w:rPr>
          <w:rFonts w:ascii="Times New Roman" w:hAnsi="Times New Roman" w:cs="Times New Roman"/>
          <w:b/>
          <w:sz w:val="28"/>
          <w:lang w:val="kk-KZ"/>
        </w:rPr>
        <w:t xml:space="preserve">ұрпақ арасындағы қайшылық </w:t>
      </w:r>
      <w:r w:rsidRPr="00341B3A">
        <w:rPr>
          <w:rFonts w:ascii="Times New Roman" w:hAnsi="Times New Roman" w:cs="Times New Roman"/>
          <w:b/>
          <w:sz w:val="28"/>
          <w:lang w:val="kk-KZ"/>
        </w:rPr>
        <w:t xml:space="preserve">турaлы қaлaй түсіндіресіз? </w:t>
      </w:r>
    </w:p>
    <w:p w:rsidR="00341B3A" w:rsidRDefault="00341B3A" w:rsidP="00A63367">
      <w:pPr>
        <w:spacing w:after="0" w:line="240" w:lineRule="auto"/>
        <w:rPr>
          <w:rFonts w:ascii="Times New Roman" w:hAnsi="Times New Roman" w:cs="Times New Roman"/>
          <w:b/>
          <w:sz w:val="28"/>
          <w:lang w:val="kk-KZ"/>
        </w:rPr>
      </w:pPr>
      <w:r w:rsidRPr="00341B3A">
        <w:rPr>
          <w:rFonts w:ascii="Times New Roman" w:hAnsi="Times New Roman" w:cs="Times New Roman"/>
          <w:b/>
          <w:sz w:val="28"/>
          <w:lang w:val="kk-KZ"/>
        </w:rPr>
        <w:t>1.__________________________________________________ 2.__________________________________________________ 3.__________________________________________________</w:t>
      </w:r>
    </w:p>
    <w:p w:rsidR="00341B3A" w:rsidRDefault="00341B3A" w:rsidP="00A63367">
      <w:pPr>
        <w:spacing w:after="0" w:line="240" w:lineRule="auto"/>
        <w:rPr>
          <w:rFonts w:ascii="Times New Roman" w:hAnsi="Times New Roman" w:cs="Times New Roman"/>
          <w:b/>
          <w:sz w:val="28"/>
          <w:lang w:val="kk-KZ"/>
        </w:rPr>
      </w:pPr>
    </w:p>
    <w:p w:rsidR="00341B3A" w:rsidRDefault="00341B3A" w:rsidP="00A63367">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8-тапсырма. «Мүмкіндік пен қажеттілік арасындағы қайшылық» тақырыбына эссе жазыңыз. </w:t>
      </w:r>
    </w:p>
    <w:p w:rsidR="00341B3A" w:rsidRDefault="00341B3A" w:rsidP="00A63367">
      <w:pPr>
        <w:spacing w:after="0" w:line="240" w:lineRule="auto"/>
        <w:rPr>
          <w:rFonts w:ascii="Times New Roman" w:hAnsi="Times New Roman" w:cs="Times New Roman"/>
          <w:b/>
          <w:sz w:val="28"/>
          <w:lang w:val="kk-KZ"/>
        </w:rPr>
      </w:pPr>
    </w:p>
    <w:p w:rsidR="0054027E" w:rsidRPr="0054027E" w:rsidRDefault="00341B3A" w:rsidP="0054027E">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9-тапсырма. </w:t>
      </w:r>
      <w:r w:rsidR="0054027E" w:rsidRPr="0054027E">
        <w:rPr>
          <w:rFonts w:ascii="Times New Roman" w:hAnsi="Times New Roman" w:cs="Times New Roman"/>
          <w:b/>
          <w:sz w:val="28"/>
          <w:lang w:val="kk-KZ"/>
        </w:rPr>
        <w:t xml:space="preserve">Берілген тaқырып бойыншa клaстерді толықтырыңыз, әр бөлікке түсіндірме беріңіз. </w:t>
      </w:r>
    </w:p>
    <w:p w:rsidR="0054027E" w:rsidRPr="0054027E" w:rsidRDefault="0054027E" w:rsidP="0054027E">
      <w:pPr>
        <w:spacing w:after="0" w:line="240" w:lineRule="auto"/>
        <w:rPr>
          <w:rFonts w:ascii="Times New Roman" w:hAnsi="Times New Roman" w:cs="Times New Roman"/>
          <w:b/>
          <w:sz w:val="28"/>
          <w:lang w:val="kk-KZ"/>
        </w:rPr>
      </w:pPr>
      <w:r w:rsidRPr="0054027E">
        <w:rPr>
          <w:rFonts w:ascii="Times New Roman" w:hAnsi="Times New Roman" w:cs="Times New Roman"/>
          <w:b/>
          <w:sz w:val="28"/>
          <w:lang w:val="kk-KZ"/>
        </w:rPr>
        <w:t xml:space="preserve"> </w:t>
      </w:r>
    </w:p>
    <w:p w:rsidR="0054027E" w:rsidRDefault="00F12651" w:rsidP="00A63367">
      <w:pPr>
        <w:spacing w:after="0" w:line="240" w:lineRule="auto"/>
        <w:rPr>
          <w:rFonts w:ascii="Times New Roman" w:hAnsi="Times New Roman" w:cs="Times New Roman"/>
          <w:b/>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4384" behindDoc="0" locked="0" layoutInCell="1" allowOverlap="1">
                <wp:simplePos x="0" y="0"/>
                <wp:positionH relativeFrom="column">
                  <wp:posOffset>4296096</wp:posOffset>
                </wp:positionH>
                <wp:positionV relativeFrom="paragraph">
                  <wp:posOffset>43195</wp:posOffset>
                </wp:positionV>
                <wp:extent cx="1619051" cy="638810"/>
                <wp:effectExtent l="57150" t="38100" r="57785" b="85090"/>
                <wp:wrapNone/>
                <wp:docPr id="8" name="Прямоугольник 8"/>
                <wp:cNvGraphicFramePr/>
                <a:graphic xmlns:a="http://schemas.openxmlformats.org/drawingml/2006/main">
                  <a:graphicData uri="http://schemas.microsoft.com/office/word/2010/wordprocessingShape">
                    <wps:wsp>
                      <wps:cNvSpPr/>
                      <wps:spPr>
                        <a:xfrm>
                          <a:off x="0" y="0"/>
                          <a:ext cx="1619051" cy="638810"/>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66608" id="Прямоугольник 8" o:spid="_x0000_s1026" style="position:absolute;margin-left:338.3pt;margin-top:3.4pt;width:127.5pt;height:50.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" fillcolor="#65a0d7 [3028]" stroked="f">
                <v:fill color2="#5898d4 [3172]" rotate="t" colors="0 #71a6db;.5 #559bdb;1 #438ac9" focus="100%" type="gradient">
                  <o:fill v:ext="view" type="gradientUnscaled"/>
                </v:fill>
                <v:shadow on="t" color="black" opacity="41287f" offset="0,1.5pt"/>
              </v:rect>
            </w:pict>
          </mc:Fallback>
        </mc:AlternateContent>
      </w:r>
      <w:r w:rsidR="0054027E">
        <w:rPr>
          <w:rFonts w:ascii="Times New Roman" w:hAnsi="Times New Roman" w:cs="Times New Roman"/>
          <w:b/>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4296096</wp:posOffset>
                </wp:positionH>
                <wp:positionV relativeFrom="paragraph">
                  <wp:posOffset>2389367</wp:posOffset>
                </wp:positionV>
                <wp:extent cx="44068" cy="474146"/>
                <wp:effectExtent l="38100" t="38100" r="51435" b="59690"/>
                <wp:wrapNone/>
                <wp:docPr id="14" name="Прямая со стрелкой 14"/>
                <wp:cNvGraphicFramePr/>
                <a:graphic xmlns:a="http://schemas.openxmlformats.org/drawingml/2006/main">
                  <a:graphicData uri="http://schemas.microsoft.com/office/word/2010/wordprocessingShape">
                    <wps:wsp>
                      <wps:cNvCnPr/>
                      <wps:spPr>
                        <a:xfrm>
                          <a:off x="0" y="0"/>
                          <a:ext cx="44068" cy="47414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3A9A6B" id="_x0000_t32" coordsize="21600,21600" o:spt="32" o:oned="t" path="m,l21600,21600e" filled="f">
                <v:path arrowok="t" fillok="f" o:connecttype="none"/>
                <o:lock v:ext="edit" shapetype="t"/>
              </v:shapetype>
              <v:shape id="Прямая со стрелкой 14" o:spid="_x0000_s1026" type="#_x0000_t32" style="position:absolute;margin-left:338.3pt;margin-top:188.15pt;width:3.45pt;height:37.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" strokecolor="#5b9bd5 [3204]" strokeweight=".5pt">
                <v:stroke startarrow="block" endarrow="block" joinstyle="miter"/>
              </v:shape>
            </w:pict>
          </mc:Fallback>
        </mc:AlternateContent>
      </w:r>
      <w:r w:rsidR="0054027E">
        <w:rPr>
          <w:rFonts w:ascii="Times New Roman" w:hAnsi="Times New Roman" w:cs="Times New Roman"/>
          <w:b/>
          <w:noProof/>
          <w:sz w:val="28"/>
          <w:lang w:eastAsia="ru-RU"/>
        </w:rPr>
        <mc:AlternateContent>
          <mc:Choice Requires="wps">
            <w:drawing>
              <wp:anchor distT="0" distB="0" distL="114300" distR="114300" simplePos="0" relativeHeight="251663360" behindDoc="0" locked="0" layoutInCell="1" allowOverlap="1">
                <wp:simplePos x="0" y="0"/>
                <wp:positionH relativeFrom="column">
                  <wp:posOffset>1342979</wp:posOffset>
                </wp:positionH>
                <wp:positionV relativeFrom="paragraph">
                  <wp:posOffset>42591</wp:posOffset>
                </wp:positionV>
                <wp:extent cx="1850833" cy="1046603"/>
                <wp:effectExtent l="57150" t="38100" r="54610" b="77470"/>
                <wp:wrapNone/>
                <wp:docPr id="7" name="Овал 7"/>
                <wp:cNvGraphicFramePr/>
                <a:graphic xmlns:a="http://schemas.openxmlformats.org/drawingml/2006/main">
                  <a:graphicData uri="http://schemas.microsoft.com/office/word/2010/wordprocessingShape">
                    <wps:wsp>
                      <wps:cNvSpPr/>
                      <wps:spPr>
                        <a:xfrm>
                          <a:off x="0" y="0"/>
                          <a:ext cx="1850833" cy="1046603"/>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8D6779" id="Овал 7" o:spid="_x0000_s1026" style="position:absolute;margin-left:105.75pt;margin-top:3.35pt;width:145.75pt;height:8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" fillcolor="#65a0d7 [3028]" stroked="f">
                <v:fill color2="#5898d4 [3172]" rotate="t" colors="0 #71a6db;.5 #559bdb;1 #438ac9" focus="100%" type="gradient">
                  <o:fill v:ext="view" type="gradientUnscaled"/>
                </v:fill>
                <v:shadow on="t" color="black" opacity="41287f" offset="0,1.5pt"/>
              </v:oval>
            </w:pict>
          </mc:Fallback>
        </mc:AlternateContent>
      </w:r>
      <w:r w:rsidR="0054027E">
        <w:rPr>
          <w:rFonts w:ascii="Times New Roman" w:hAnsi="Times New Roman" w:cs="Times New Roman"/>
          <w:b/>
          <w:noProof/>
          <w:sz w:val="28"/>
          <w:lang w:eastAsia="ru-RU"/>
        </w:rPr>
        <mc:AlternateContent>
          <mc:Choice Requires="wps">
            <w:drawing>
              <wp:anchor distT="0" distB="0" distL="114300" distR="114300" simplePos="0" relativeHeight="251662336" behindDoc="0" locked="0" layoutInCell="1" allowOverlap="1">
                <wp:simplePos x="0" y="0"/>
                <wp:positionH relativeFrom="column">
                  <wp:posOffset>3337629</wp:posOffset>
                </wp:positionH>
                <wp:positionV relativeFrom="paragraph">
                  <wp:posOffset>2863513</wp:posOffset>
                </wp:positionV>
                <wp:extent cx="2016087" cy="870333"/>
                <wp:effectExtent l="57150" t="38100" r="22860" b="82550"/>
                <wp:wrapNone/>
                <wp:docPr id="6" name="Блок-схема: подготовка 6"/>
                <wp:cNvGraphicFramePr/>
                <a:graphic xmlns:a="http://schemas.openxmlformats.org/drawingml/2006/main">
                  <a:graphicData uri="http://schemas.microsoft.com/office/word/2010/wordprocessingShape">
                    <wps:wsp>
                      <wps:cNvSpPr/>
                      <wps:spPr>
                        <a:xfrm>
                          <a:off x="0" y="0"/>
                          <a:ext cx="2016087" cy="870333"/>
                        </a:xfrm>
                        <a:prstGeom prst="flowChartPreparation">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FF3B21" id="_x0000_t117" coordsize="21600,21600" o:spt="117" path="m4353,l17214,r4386,10800l17214,21600r-12861,l,10800xe">
                <v:stroke joinstyle="miter"/>
                <v:path gradientshapeok="t" o:connecttype="rect" textboxrect="4353,0,17214,21600"/>
              </v:shapetype>
              <v:shape id="Блок-схема: подготовка 6" o:spid="_x0000_s1026" type="#_x0000_t117" style="position:absolute;margin-left:262.8pt;margin-top:225.45pt;width:158.75pt;height:6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" fillcolor="#65a0d7 [3028]" stroked="f">
                <v:fill color2="#5898d4 [3172]" rotate="t" colors="0 #71a6db;.5 #559bdb;1 #438ac9" focus="100%" type="gradient">
                  <o:fill v:ext="view" type="gradientUnscaled"/>
                </v:fill>
                <v:shadow on="t" color="black" opacity="41287f" offset="0,1.5pt"/>
              </v:shape>
            </w:pict>
          </mc:Fallback>
        </mc:AlternateContent>
      </w:r>
      <w:r w:rsidR="0054027E">
        <w:rPr>
          <w:rFonts w:ascii="Times New Roman" w:hAnsi="Times New Roman" w:cs="Times New Roman"/>
          <w:b/>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3084241</wp:posOffset>
                </wp:positionH>
                <wp:positionV relativeFrom="paragraph">
                  <wp:posOffset>792342</wp:posOffset>
                </wp:positionV>
                <wp:extent cx="2104222" cy="1597446"/>
                <wp:effectExtent l="0" t="0" r="10795" b="22225"/>
                <wp:wrapNone/>
                <wp:docPr id="5" name="Овал 5"/>
                <wp:cNvGraphicFramePr/>
                <a:graphic xmlns:a="http://schemas.openxmlformats.org/drawingml/2006/main">
                  <a:graphicData uri="http://schemas.microsoft.com/office/word/2010/wordprocessingShape">
                    <wps:wsp>
                      <wps:cNvSpPr/>
                      <wps:spPr>
                        <a:xfrm>
                          <a:off x="0" y="0"/>
                          <a:ext cx="2104222" cy="15974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027E" w:rsidRPr="0054027E" w:rsidRDefault="0054027E" w:rsidP="0054027E">
                            <w:pPr>
                              <w:jc w:val="center"/>
                              <w:rPr>
                                <w:rFonts w:ascii="Times New Roman" w:hAnsi="Times New Roman" w:cs="Times New Roman"/>
                                <w:color w:val="000000" w:themeColor="text1"/>
                                <w:sz w:val="40"/>
                                <w:lang w:val="kk-KZ"/>
                              </w:rPr>
                            </w:pPr>
                            <w:r w:rsidRPr="0054027E">
                              <w:rPr>
                                <w:rFonts w:ascii="Times New Roman" w:hAnsi="Times New Roman" w:cs="Times New Roman"/>
                                <w:color w:val="000000" w:themeColor="text1"/>
                                <w:sz w:val="40"/>
                                <w:lang w:val="kk-KZ"/>
                              </w:rPr>
                              <w:t>Ұрпақ арасындағы қайшылық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7" style="position:absolute;margin-left:242.85pt;margin-top:62.4pt;width:165.7pt;height:12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" fillcolor="#5b9bd5 [3204]" strokecolor="#1f4d78 [1604]" strokeweight="1pt">
                <v:stroke joinstyle="miter"/>
                <v:textbox>
                  <w:txbxContent>
                    <w:p w:rsidR="0054027E" w:rsidRPr="0054027E" w:rsidRDefault="0054027E" w:rsidP="0054027E">
                      <w:pPr>
                        <w:jc w:val="center"/>
                        <w:rPr>
                          <w:rFonts w:ascii="Times New Roman" w:hAnsi="Times New Roman" w:cs="Times New Roman"/>
                          <w:color w:val="000000" w:themeColor="text1"/>
                          <w:sz w:val="40"/>
                          <w:lang w:val="kk-KZ"/>
                        </w:rPr>
                      </w:pPr>
                      <w:r w:rsidRPr="0054027E">
                        <w:rPr>
                          <w:rFonts w:ascii="Times New Roman" w:hAnsi="Times New Roman" w:cs="Times New Roman"/>
                          <w:color w:val="000000" w:themeColor="text1"/>
                          <w:sz w:val="40"/>
                          <w:lang w:val="kk-KZ"/>
                        </w:rPr>
                        <w:t>Ұрпақ арасындағы қайшылық</w:t>
                      </w:r>
                    </w:p>
                  </w:txbxContent>
                </v:textbox>
              </v:oval>
            </w:pict>
          </mc:Fallback>
        </mc:AlternateContent>
      </w:r>
    </w:p>
    <w:p w:rsidR="0054027E" w:rsidRPr="0054027E" w:rsidRDefault="0054027E" w:rsidP="0054027E">
      <w:pPr>
        <w:rPr>
          <w:rFonts w:ascii="Times New Roman" w:hAnsi="Times New Roman" w:cs="Times New Roman"/>
          <w:sz w:val="28"/>
          <w:lang w:val="kk-KZ"/>
        </w:rPr>
      </w:pPr>
    </w:p>
    <w:p w:rsidR="0054027E" w:rsidRPr="0054027E" w:rsidRDefault="00F12651" w:rsidP="0054027E">
      <w:pPr>
        <w:rPr>
          <w:rFonts w:ascii="Times New Roman" w:hAnsi="Times New Roman" w:cs="Times New Roman"/>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6432" behindDoc="0" locked="0" layoutInCell="1" allowOverlap="1">
                <wp:simplePos x="0" y="0"/>
                <wp:positionH relativeFrom="column">
                  <wp:posOffset>3029158</wp:posOffset>
                </wp:positionH>
                <wp:positionV relativeFrom="paragraph">
                  <wp:posOffset>321012</wp:posOffset>
                </wp:positionV>
                <wp:extent cx="308472" cy="230987"/>
                <wp:effectExtent l="38100" t="38100" r="73025" b="55245"/>
                <wp:wrapNone/>
                <wp:docPr id="10" name="Прямая со стрелкой 10"/>
                <wp:cNvGraphicFramePr/>
                <a:graphic xmlns:a="http://schemas.openxmlformats.org/drawingml/2006/main">
                  <a:graphicData uri="http://schemas.microsoft.com/office/word/2010/wordprocessingShape">
                    <wps:wsp>
                      <wps:cNvCnPr/>
                      <wps:spPr>
                        <a:xfrm>
                          <a:off x="0" y="0"/>
                          <a:ext cx="308472" cy="23098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F4FC6F1" id="Прямая со стрелкой 10" o:spid="_x0000_s1026" type="#_x0000_t32" style="position:absolute;margin-left:238.5pt;margin-top:25.3pt;width:24.3pt;height:18.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" strokecolor="#5b9bd5 [3204]" strokeweight=".5pt">
                <v:stroke startarrow="block" endarrow="block" joinstyle="miter"/>
              </v:shape>
            </w:pict>
          </mc:Fallback>
        </mc:AlternateContent>
      </w:r>
      <w:r>
        <w:rPr>
          <w:rFonts w:ascii="Times New Roman" w:hAnsi="Times New Roman" w:cs="Times New Roman"/>
          <w:b/>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4913041</wp:posOffset>
                </wp:positionH>
                <wp:positionV relativeFrom="paragraph">
                  <wp:posOffset>155758</wp:posOffset>
                </wp:positionV>
                <wp:extent cx="274641" cy="396484"/>
                <wp:effectExtent l="38100" t="38100" r="49530" b="60960"/>
                <wp:wrapNone/>
                <wp:docPr id="13" name="Прямая со стрелкой 13"/>
                <wp:cNvGraphicFramePr/>
                <a:graphic xmlns:a="http://schemas.openxmlformats.org/drawingml/2006/main">
                  <a:graphicData uri="http://schemas.microsoft.com/office/word/2010/wordprocessingShape">
                    <wps:wsp>
                      <wps:cNvCnPr/>
                      <wps:spPr>
                        <a:xfrm flipV="1">
                          <a:off x="0" y="0"/>
                          <a:ext cx="274641" cy="39648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3CF58" id="Прямая со стрелкой 13" o:spid="_x0000_s1026" type="#_x0000_t32" style="position:absolute;margin-left:386.85pt;margin-top:12.25pt;width:21.65pt;height:31.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" strokecolor="#5b9bd5 [3204]" strokeweight=".5pt">
                <v:stroke startarrow="block" endarrow="block" joinstyle="miter"/>
              </v:shape>
            </w:pict>
          </mc:Fallback>
        </mc:AlternateContent>
      </w:r>
    </w:p>
    <w:p w:rsidR="0054027E" w:rsidRPr="0054027E" w:rsidRDefault="0054027E" w:rsidP="0054027E">
      <w:pPr>
        <w:rPr>
          <w:rFonts w:ascii="Times New Roman" w:hAnsi="Times New Roman" w:cs="Times New Roman"/>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5408" behindDoc="0" locked="0" layoutInCell="1" allowOverlap="1">
                <wp:simplePos x="0" y="0"/>
                <wp:positionH relativeFrom="column">
                  <wp:posOffset>-121668</wp:posOffset>
                </wp:positionH>
                <wp:positionV relativeFrom="paragraph">
                  <wp:posOffset>64533</wp:posOffset>
                </wp:positionV>
                <wp:extent cx="1465129" cy="1244906"/>
                <wp:effectExtent l="57150" t="38100" r="59055" b="69850"/>
                <wp:wrapNone/>
                <wp:docPr id="9" name="Овал 9"/>
                <wp:cNvGraphicFramePr/>
                <a:graphic xmlns:a="http://schemas.openxmlformats.org/drawingml/2006/main">
                  <a:graphicData uri="http://schemas.microsoft.com/office/word/2010/wordprocessingShape">
                    <wps:wsp>
                      <wps:cNvSpPr/>
                      <wps:spPr>
                        <a:xfrm>
                          <a:off x="0" y="0"/>
                          <a:ext cx="1465129" cy="1244906"/>
                        </a:xfrm>
                        <a:prstGeom prst="ellipse">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22DB5" id="Овал 9" o:spid="_x0000_s1026" style="position:absolute;margin-left:-9.6pt;margin-top:5.1pt;width:115.35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" fillcolor="#65a0d7 [3028]" stroked="f">
                <v:fill color2="#5898d4 [3172]" rotate="t" colors="0 #71a6db;.5 #559bdb;1 #438ac9" focus="100%" type="gradient">
                  <o:fill v:ext="view" type="gradientUnscaled"/>
                </v:fill>
                <v:shadow on="t" color="black" opacity="41287f" offset="0,1.5pt"/>
              </v:oval>
            </w:pict>
          </mc:Fallback>
        </mc:AlternateContent>
      </w:r>
    </w:p>
    <w:p w:rsidR="0054027E" w:rsidRPr="0054027E" w:rsidRDefault="0054027E" w:rsidP="0054027E">
      <w:pPr>
        <w:rPr>
          <w:rFonts w:ascii="Times New Roman" w:hAnsi="Times New Roman" w:cs="Times New Roman"/>
          <w:sz w:val="28"/>
          <w:lang w:val="kk-KZ"/>
        </w:rPr>
      </w:pPr>
    </w:p>
    <w:p w:rsidR="0054027E" w:rsidRPr="0054027E" w:rsidRDefault="00F12651" w:rsidP="0054027E">
      <w:pPr>
        <w:rPr>
          <w:rFonts w:ascii="Times New Roman" w:hAnsi="Times New Roman" w:cs="Times New Roman"/>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7456" behindDoc="0" locked="0" layoutInCell="1" allowOverlap="1">
                <wp:simplePos x="0" y="0"/>
                <wp:positionH relativeFrom="column">
                  <wp:posOffset>1343278</wp:posOffset>
                </wp:positionH>
                <wp:positionV relativeFrom="paragraph">
                  <wp:posOffset>15209</wp:posOffset>
                </wp:positionV>
                <wp:extent cx="1740834" cy="45719"/>
                <wp:effectExtent l="38100" t="76200" r="0" b="88265"/>
                <wp:wrapNone/>
                <wp:docPr id="11" name="Прямая со стрелкой 11"/>
                <wp:cNvGraphicFramePr/>
                <a:graphic xmlns:a="http://schemas.openxmlformats.org/drawingml/2006/main">
                  <a:graphicData uri="http://schemas.microsoft.com/office/word/2010/wordprocessingShape">
                    <wps:wsp>
                      <wps:cNvCnPr/>
                      <wps:spPr>
                        <a:xfrm flipV="1">
                          <a:off x="0" y="0"/>
                          <a:ext cx="1740834"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EA913D" id="Прямая со стрелкой 11" o:spid="_x0000_s1026" type="#_x0000_t32" style="position:absolute;margin-left:105.75pt;margin-top:1.2pt;width:137.05pt;height:3.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" strokecolor="#5b9bd5 [3204]" strokeweight=".5pt">
                <v:stroke startarrow="block" endarrow="block" joinstyle="miter"/>
              </v:shape>
            </w:pict>
          </mc:Fallback>
        </mc:AlternateContent>
      </w:r>
    </w:p>
    <w:p w:rsidR="0054027E" w:rsidRPr="0054027E" w:rsidRDefault="00F12651" w:rsidP="0054027E">
      <w:pPr>
        <w:rPr>
          <w:rFonts w:ascii="Times New Roman" w:hAnsi="Times New Roman" w:cs="Times New Roman"/>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8480" behindDoc="0" locked="0" layoutInCell="1" allowOverlap="1">
                <wp:simplePos x="0" y="0"/>
                <wp:positionH relativeFrom="column">
                  <wp:posOffset>2533001</wp:posOffset>
                </wp:positionH>
                <wp:positionV relativeFrom="paragraph">
                  <wp:posOffset>188733</wp:posOffset>
                </wp:positionV>
                <wp:extent cx="727534" cy="374573"/>
                <wp:effectExtent l="38100" t="38100" r="53975" b="64135"/>
                <wp:wrapNone/>
                <wp:docPr id="12" name="Прямая со стрелкой 12"/>
                <wp:cNvGraphicFramePr/>
                <a:graphic xmlns:a="http://schemas.openxmlformats.org/drawingml/2006/main">
                  <a:graphicData uri="http://schemas.microsoft.com/office/word/2010/wordprocessingShape">
                    <wps:wsp>
                      <wps:cNvCnPr/>
                      <wps:spPr>
                        <a:xfrm flipV="1">
                          <a:off x="0" y="0"/>
                          <a:ext cx="727534" cy="37457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2D0C5" id="Прямая со стрелкой 12" o:spid="_x0000_s1026" type="#_x0000_t32" style="position:absolute;margin-left:199.45pt;margin-top:14.85pt;width:57.3pt;height:2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" strokecolor="#5b9bd5 [3204]" strokeweight=".5pt">
                <v:stroke startarrow="block" endarrow="block" joinstyle="miter"/>
              </v:shape>
            </w:pict>
          </mc:Fallback>
        </mc:AlternateContent>
      </w:r>
    </w:p>
    <w:p w:rsidR="0054027E" w:rsidRPr="0054027E" w:rsidRDefault="0054027E" w:rsidP="0054027E">
      <w:pPr>
        <w:rPr>
          <w:rFonts w:ascii="Times New Roman" w:hAnsi="Times New Roman" w:cs="Times New Roman"/>
          <w:sz w:val="28"/>
          <w:lang w:val="kk-KZ"/>
        </w:rPr>
      </w:pPr>
      <w:r>
        <w:rPr>
          <w:rFonts w:ascii="Times New Roman" w:hAnsi="Times New Roman" w:cs="Times New Roman"/>
          <w:b/>
          <w:noProof/>
          <w:sz w:val="28"/>
          <w:lang w:eastAsia="ru-RU"/>
        </w:rPr>
        <mc:AlternateContent>
          <mc:Choice Requires="wps">
            <w:drawing>
              <wp:anchor distT="0" distB="0" distL="114300" distR="114300" simplePos="0" relativeHeight="251660288" behindDoc="0" locked="0" layoutInCell="1" allowOverlap="1">
                <wp:simplePos x="0" y="0"/>
                <wp:positionH relativeFrom="column">
                  <wp:posOffset>274894</wp:posOffset>
                </wp:positionH>
                <wp:positionV relativeFrom="paragraph">
                  <wp:posOffset>251758</wp:posOffset>
                </wp:positionV>
                <wp:extent cx="2258458" cy="1663547"/>
                <wp:effectExtent l="57150" t="38100" r="66040" b="70485"/>
                <wp:wrapNone/>
                <wp:docPr id="4" name="Капля 4"/>
                <wp:cNvGraphicFramePr/>
                <a:graphic xmlns:a="http://schemas.openxmlformats.org/drawingml/2006/main">
                  <a:graphicData uri="http://schemas.microsoft.com/office/word/2010/wordprocessingShape">
                    <wps:wsp>
                      <wps:cNvSpPr/>
                      <wps:spPr>
                        <a:xfrm>
                          <a:off x="0" y="0"/>
                          <a:ext cx="2258458" cy="1663547"/>
                        </a:xfrm>
                        <a:prstGeom prst="teardrop">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ED92B" id="Капля 4" o:spid="_x0000_s1026" style="position:absolute;margin-left:21.65pt;margin-top:19.8pt;width:177.85pt;height:13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258458,166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" path="m,831774c,372398,505573,,1129229,l2258458,r,831774c2258458,1291150,1752885,1663548,1129229,1663548,505573,1663548,,1291150,,831774xe" fillcolor="#65a0d7 [3028]" stroked="f">
                <v:fill color2="#5898d4 [3172]" rotate="t" colors="0 #71a6db;.5 #559bdb;1 #438ac9" focus="100%" type="gradient">
                  <o:fill v:ext="view" type="gradientUnscaled"/>
                </v:fill>
                <v:shadow on="t" color="black" opacity="41287f" offset="0,1.5pt"/>
                <v:path arrowok="t" o:connecttype="custom" o:connectlocs="0,831774;1129229,0;2258458,0;2258458,831774;1129229,1663548;0,831774" o:connectangles="0,0,0,0,0,0"/>
              </v:shape>
            </w:pict>
          </mc:Fallback>
        </mc:AlternateContent>
      </w:r>
    </w:p>
    <w:p w:rsidR="0054027E" w:rsidRPr="0054027E" w:rsidRDefault="0054027E" w:rsidP="0054027E">
      <w:pPr>
        <w:rPr>
          <w:rFonts w:ascii="Times New Roman" w:hAnsi="Times New Roman" w:cs="Times New Roman"/>
          <w:sz w:val="28"/>
          <w:lang w:val="kk-KZ"/>
        </w:rPr>
      </w:pPr>
    </w:p>
    <w:p w:rsidR="0054027E" w:rsidRPr="0054027E" w:rsidRDefault="0054027E" w:rsidP="0054027E">
      <w:pPr>
        <w:rPr>
          <w:rFonts w:ascii="Times New Roman" w:hAnsi="Times New Roman" w:cs="Times New Roman"/>
          <w:sz w:val="28"/>
          <w:lang w:val="kk-KZ"/>
        </w:rPr>
      </w:pPr>
    </w:p>
    <w:p w:rsidR="0054027E" w:rsidRPr="0054027E" w:rsidRDefault="0054027E" w:rsidP="0054027E">
      <w:pPr>
        <w:rPr>
          <w:rFonts w:ascii="Times New Roman" w:hAnsi="Times New Roman" w:cs="Times New Roman"/>
          <w:sz w:val="28"/>
          <w:lang w:val="kk-KZ"/>
        </w:rPr>
      </w:pPr>
    </w:p>
    <w:p w:rsidR="0054027E" w:rsidRPr="0054027E" w:rsidRDefault="0054027E" w:rsidP="0054027E">
      <w:pPr>
        <w:rPr>
          <w:rFonts w:ascii="Times New Roman" w:hAnsi="Times New Roman" w:cs="Times New Roman"/>
          <w:sz w:val="28"/>
          <w:lang w:val="kk-KZ"/>
        </w:rPr>
      </w:pPr>
    </w:p>
    <w:p w:rsidR="0054027E" w:rsidRDefault="0054027E" w:rsidP="0054027E">
      <w:pPr>
        <w:rPr>
          <w:rFonts w:ascii="Times New Roman" w:hAnsi="Times New Roman" w:cs="Times New Roman"/>
          <w:sz w:val="28"/>
          <w:lang w:val="kk-KZ"/>
        </w:rPr>
      </w:pPr>
    </w:p>
    <w:p w:rsidR="00F12651" w:rsidRDefault="00F12651" w:rsidP="0054027E">
      <w:pPr>
        <w:rPr>
          <w:rFonts w:ascii="Times New Roman" w:hAnsi="Times New Roman" w:cs="Times New Roman"/>
          <w:sz w:val="28"/>
          <w:lang w:val="kk-KZ"/>
        </w:rPr>
      </w:pPr>
    </w:p>
    <w:p w:rsidR="00341B3A" w:rsidRPr="00195D23" w:rsidRDefault="0054027E" w:rsidP="0054027E">
      <w:pPr>
        <w:rPr>
          <w:rFonts w:ascii="Times New Roman" w:hAnsi="Times New Roman" w:cs="Times New Roman"/>
          <w:b/>
          <w:sz w:val="28"/>
          <w:lang w:val="kk-KZ"/>
        </w:rPr>
      </w:pPr>
      <w:r w:rsidRPr="00F12651">
        <w:rPr>
          <w:rFonts w:ascii="Times New Roman" w:hAnsi="Times New Roman" w:cs="Times New Roman"/>
          <w:b/>
          <w:sz w:val="28"/>
          <w:lang w:val="kk-KZ"/>
        </w:rPr>
        <w:t>10-тапсырма.</w:t>
      </w:r>
      <w:r w:rsidR="00195D23">
        <w:rPr>
          <w:rFonts w:ascii="Times New Roman" w:hAnsi="Times New Roman" w:cs="Times New Roman"/>
          <w:b/>
          <w:sz w:val="28"/>
          <w:lang w:val="kk-KZ"/>
        </w:rPr>
        <w:t>С</w:t>
      </w:r>
      <w:r w:rsidR="00F12651" w:rsidRPr="00F12651">
        <w:rPr>
          <w:rFonts w:ascii="Times New Roman" w:hAnsi="Times New Roman" w:cs="Times New Roman"/>
          <w:b/>
          <w:sz w:val="28"/>
          <w:lang w:val="kk-KZ"/>
        </w:rPr>
        <w:t>өздер мен сөз тіркестерін пaйдaлaнып, шартты рай жұрнағы –са, -се aрқылы шaғын мәтін құрaстырыңыз.</w:t>
      </w:r>
    </w:p>
    <w:p w:rsidR="00195D23" w:rsidRDefault="00195D23" w:rsidP="0054027E">
      <w:pPr>
        <w:rPr>
          <w:rFonts w:ascii="Times New Roman" w:hAnsi="Times New Roman" w:cs="Times New Roman"/>
          <w:b/>
          <w:sz w:val="28"/>
          <w:lang w:val="en-US"/>
        </w:rPr>
      </w:pPr>
      <w:r>
        <w:rPr>
          <w:rFonts w:ascii="Times New Roman" w:hAnsi="Times New Roman" w:cs="Times New Roman"/>
          <w:b/>
          <w:sz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D23" w:rsidRPr="00195D23" w:rsidRDefault="00195D23" w:rsidP="0054027E">
      <w:pPr>
        <w:rPr>
          <w:rFonts w:ascii="Times New Roman" w:hAnsi="Times New Roman" w:cs="Times New Roman"/>
          <w:b/>
          <w:sz w:val="28"/>
          <w:lang w:val="kk-KZ"/>
        </w:rPr>
      </w:pPr>
    </w:p>
    <w:p w:rsidR="00195D23" w:rsidRDefault="00195D23" w:rsidP="0054027E">
      <w:pPr>
        <w:rPr>
          <w:rFonts w:ascii="Times New Roman" w:hAnsi="Times New Roman" w:cs="Times New Roman"/>
          <w:b/>
          <w:sz w:val="28"/>
          <w:lang w:val="kk-KZ"/>
        </w:rPr>
      </w:pPr>
    </w:p>
    <w:p w:rsidR="00195D23" w:rsidRPr="002F6543" w:rsidRDefault="00195D23" w:rsidP="00195D23">
      <w:pPr>
        <w:rPr>
          <w:rFonts w:ascii="Times New Roman" w:hAnsi="Times New Roman" w:cs="Times New Roman"/>
          <w:b/>
          <w:sz w:val="28"/>
          <w:szCs w:val="28"/>
          <w:lang w:val="kk-KZ"/>
        </w:rPr>
      </w:pPr>
      <w:r>
        <w:rPr>
          <w:rFonts w:ascii="Times New Roman" w:hAnsi="Times New Roman" w:cs="Times New Roman"/>
          <w:b/>
          <w:sz w:val="28"/>
          <w:lang w:val="kk-KZ"/>
        </w:rPr>
        <w:lastRenderedPageBreak/>
        <w:t>11-тапсырма.</w:t>
      </w:r>
      <w:r w:rsidRPr="00195D23">
        <w:rPr>
          <w:rFonts w:ascii="Times New Roman" w:hAnsi="Times New Roman" w:cs="Times New Roman"/>
          <w:b/>
          <w:sz w:val="28"/>
          <w:szCs w:val="28"/>
          <w:lang w:val="kk-KZ"/>
        </w:rPr>
        <w:t xml:space="preserve"> </w:t>
      </w:r>
      <w:r w:rsidRPr="002F6543">
        <w:rPr>
          <w:rFonts w:ascii="Times New Roman" w:hAnsi="Times New Roman" w:cs="Times New Roman"/>
          <w:b/>
          <w:sz w:val="28"/>
          <w:szCs w:val="28"/>
          <w:lang w:val="kk-KZ"/>
        </w:rPr>
        <w:t xml:space="preserve">Сaбaқ бойыншa кестені толтырыңыз. </w:t>
      </w:r>
    </w:p>
    <w:p w:rsidR="00195D23" w:rsidRPr="002F6543" w:rsidRDefault="00195D23" w:rsidP="00195D23">
      <w:pPr>
        <w:rPr>
          <w:rFonts w:ascii="Times New Roman" w:hAnsi="Times New Roman" w:cs="Times New Roman"/>
          <w:sz w:val="28"/>
          <w:szCs w:val="28"/>
          <w:lang w:val="kk-KZ"/>
        </w:rPr>
      </w:pPr>
      <w:r w:rsidRPr="002F6543">
        <w:rPr>
          <w:rFonts w:ascii="Times New Roman" w:hAnsi="Times New Roman" w:cs="Times New Roman"/>
          <w:sz w:val="28"/>
          <w:szCs w:val="28"/>
          <w:lang w:val="kk-KZ"/>
        </w:rPr>
        <w:t xml:space="preserve"> </w:t>
      </w:r>
    </w:p>
    <w:tbl>
      <w:tblPr>
        <w:tblStyle w:val="PlainTable1"/>
        <w:tblW w:w="0" w:type="auto"/>
        <w:tblLook w:val="04A0" w:firstRow="1" w:lastRow="0" w:firstColumn="1" w:lastColumn="0" w:noHBand="0" w:noVBand="1"/>
      </w:tblPr>
      <w:tblGrid>
        <w:gridCol w:w="2336"/>
        <w:gridCol w:w="2336"/>
        <w:gridCol w:w="2269"/>
        <w:gridCol w:w="2404"/>
      </w:tblGrid>
      <w:tr w:rsidR="00195D23" w:rsidTr="00B92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195D23" w:rsidRPr="002F6543" w:rsidRDefault="00195D23" w:rsidP="00B92D7E">
            <w:pPr>
              <w:rPr>
                <w:rFonts w:ascii="Times New Roman" w:hAnsi="Times New Roman" w:cs="Times New Roman"/>
                <w:i/>
                <w:sz w:val="28"/>
                <w:szCs w:val="28"/>
              </w:rPr>
            </w:pPr>
            <w:r w:rsidRPr="002F6543">
              <w:rPr>
                <w:rFonts w:ascii="Times New Roman" w:hAnsi="Times New Roman" w:cs="Times New Roman"/>
                <w:i/>
                <w:sz w:val="28"/>
                <w:szCs w:val="28"/>
              </w:rPr>
              <w:t>«</w:t>
            </w:r>
            <w:proofErr w:type="spellStart"/>
            <w:r w:rsidRPr="002F6543">
              <w:rPr>
                <w:rFonts w:ascii="Times New Roman" w:hAnsi="Times New Roman" w:cs="Times New Roman"/>
                <w:i/>
                <w:sz w:val="28"/>
                <w:szCs w:val="28"/>
              </w:rPr>
              <w:t>Бұрыннaн</w:t>
            </w:r>
            <w:proofErr w:type="spellEnd"/>
            <w:r w:rsidRPr="002F6543">
              <w:rPr>
                <w:rFonts w:ascii="Times New Roman" w:hAnsi="Times New Roman" w:cs="Times New Roman"/>
                <w:i/>
                <w:sz w:val="28"/>
                <w:szCs w:val="28"/>
              </w:rPr>
              <w:t xml:space="preserve"> </w:t>
            </w:r>
            <w:proofErr w:type="spellStart"/>
            <w:r w:rsidRPr="002F6543">
              <w:rPr>
                <w:rFonts w:ascii="Times New Roman" w:hAnsi="Times New Roman" w:cs="Times New Roman"/>
                <w:i/>
                <w:sz w:val="28"/>
                <w:szCs w:val="28"/>
              </w:rPr>
              <w:t>білемін</w:t>
            </w:r>
            <w:proofErr w:type="spellEnd"/>
            <w:r w:rsidRPr="002F6543">
              <w:rPr>
                <w:rFonts w:ascii="Times New Roman" w:hAnsi="Times New Roman" w:cs="Times New Roman"/>
                <w:i/>
                <w:sz w:val="28"/>
                <w:szCs w:val="28"/>
              </w:rPr>
              <w:t xml:space="preserve">» </w:t>
            </w:r>
          </w:p>
        </w:tc>
        <w:tc>
          <w:tcPr>
            <w:tcW w:w="2336" w:type="dxa"/>
          </w:tcPr>
          <w:p w:rsidR="00195D23" w:rsidRPr="002F6543" w:rsidRDefault="00195D23" w:rsidP="00B92D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2F6543">
              <w:rPr>
                <w:rFonts w:ascii="Times New Roman" w:hAnsi="Times New Roman" w:cs="Times New Roman"/>
                <w:i/>
                <w:sz w:val="28"/>
                <w:szCs w:val="28"/>
                <w:lang w:val="kk-KZ"/>
              </w:rPr>
              <w:t>«Жaңa aқпaрaт»</w:t>
            </w:r>
          </w:p>
        </w:tc>
        <w:tc>
          <w:tcPr>
            <w:tcW w:w="2269" w:type="dxa"/>
          </w:tcPr>
          <w:p w:rsidR="00195D23" w:rsidRPr="002F6543" w:rsidRDefault="00195D23" w:rsidP="00B92D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2F6543">
              <w:rPr>
                <w:rFonts w:ascii="Times New Roman" w:hAnsi="Times New Roman" w:cs="Times New Roman"/>
                <w:i/>
                <w:sz w:val="28"/>
                <w:szCs w:val="28"/>
                <w:lang w:val="kk-KZ"/>
              </w:rPr>
              <w:t>«Тaңғaлдырды»</w:t>
            </w:r>
          </w:p>
        </w:tc>
        <w:tc>
          <w:tcPr>
            <w:tcW w:w="2404" w:type="dxa"/>
          </w:tcPr>
          <w:p w:rsidR="00195D23" w:rsidRPr="002F6543" w:rsidRDefault="00195D23" w:rsidP="00B92D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lang w:val="kk-KZ"/>
              </w:rPr>
            </w:pPr>
            <w:r w:rsidRPr="002F6543">
              <w:rPr>
                <w:rFonts w:ascii="Times New Roman" w:hAnsi="Times New Roman" w:cs="Times New Roman"/>
                <w:i/>
                <w:sz w:val="28"/>
                <w:szCs w:val="28"/>
                <w:lang w:val="kk-KZ"/>
              </w:rPr>
              <w:t xml:space="preserve">«Келісе aлмaймын. Білгім келеді» </w:t>
            </w:r>
          </w:p>
          <w:p w:rsidR="00195D23" w:rsidRPr="002F6543" w:rsidRDefault="00195D23" w:rsidP="00B92D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p>
        </w:tc>
      </w:tr>
      <w:tr w:rsidR="00195D23" w:rsidTr="00B92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195D23" w:rsidRPr="002F6543" w:rsidRDefault="00195D23" w:rsidP="00B92D7E">
            <w:pPr>
              <w:rPr>
                <w:rFonts w:ascii="Times New Roman" w:hAnsi="Times New Roman" w:cs="Times New Roman"/>
                <w:sz w:val="28"/>
                <w:szCs w:val="28"/>
                <w:lang w:val="kk-KZ"/>
              </w:rPr>
            </w:pPr>
          </w:p>
        </w:tc>
        <w:tc>
          <w:tcPr>
            <w:tcW w:w="2336" w:type="dxa"/>
          </w:tcPr>
          <w:p w:rsidR="00195D23" w:rsidRPr="002F654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269" w:type="dxa"/>
          </w:tcPr>
          <w:p w:rsidR="00195D23" w:rsidRPr="002F654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404" w:type="dxa"/>
          </w:tcPr>
          <w:p w:rsidR="00195D23" w:rsidRPr="002F654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r>
      <w:tr w:rsidR="00195D23" w:rsidTr="00B92D7E">
        <w:tc>
          <w:tcPr>
            <w:cnfStyle w:val="001000000000" w:firstRow="0" w:lastRow="0" w:firstColumn="1" w:lastColumn="0" w:oddVBand="0" w:evenVBand="0" w:oddHBand="0" w:evenHBand="0" w:firstRowFirstColumn="0" w:firstRowLastColumn="0" w:lastRowFirstColumn="0" w:lastRowLastColumn="0"/>
            <w:tcW w:w="2336" w:type="dxa"/>
          </w:tcPr>
          <w:p w:rsidR="00195D23" w:rsidRDefault="00195D23" w:rsidP="00B92D7E">
            <w:pPr>
              <w:rPr>
                <w:rFonts w:ascii="Times New Roman" w:hAnsi="Times New Roman" w:cs="Times New Roman"/>
                <w:sz w:val="28"/>
                <w:szCs w:val="28"/>
                <w:lang w:val="kk-KZ"/>
              </w:rPr>
            </w:pPr>
          </w:p>
        </w:tc>
        <w:tc>
          <w:tcPr>
            <w:tcW w:w="2336" w:type="dxa"/>
          </w:tcPr>
          <w:p w:rsidR="00195D23" w:rsidRDefault="00195D23" w:rsidP="00B92D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2269" w:type="dxa"/>
          </w:tcPr>
          <w:p w:rsidR="00195D23" w:rsidRDefault="00195D23" w:rsidP="00B92D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2404" w:type="dxa"/>
          </w:tcPr>
          <w:p w:rsidR="00195D23" w:rsidRDefault="00195D23" w:rsidP="00B92D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r>
      <w:tr w:rsidR="00195D23" w:rsidTr="00B92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rsidR="00195D23" w:rsidRDefault="00195D23" w:rsidP="00B92D7E">
            <w:pPr>
              <w:rPr>
                <w:rFonts w:ascii="Times New Roman" w:hAnsi="Times New Roman" w:cs="Times New Roman"/>
                <w:sz w:val="28"/>
                <w:szCs w:val="28"/>
                <w:lang w:val="kk-KZ"/>
              </w:rPr>
            </w:pPr>
          </w:p>
        </w:tc>
        <w:tc>
          <w:tcPr>
            <w:tcW w:w="2336" w:type="dxa"/>
          </w:tcPr>
          <w:p w:rsidR="00195D2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269" w:type="dxa"/>
          </w:tcPr>
          <w:p w:rsidR="00195D2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c>
          <w:tcPr>
            <w:tcW w:w="2404" w:type="dxa"/>
          </w:tcPr>
          <w:p w:rsidR="00195D23" w:rsidRDefault="00195D23" w:rsidP="00B92D7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p>
        </w:tc>
      </w:tr>
    </w:tbl>
    <w:p w:rsidR="00195D23" w:rsidRPr="00195D23" w:rsidRDefault="00195D23" w:rsidP="0054027E">
      <w:pPr>
        <w:rPr>
          <w:rFonts w:ascii="Times New Roman" w:hAnsi="Times New Roman" w:cs="Times New Roman"/>
          <w:b/>
          <w:sz w:val="28"/>
          <w:lang w:val="kk-KZ"/>
        </w:rPr>
      </w:pPr>
      <w:bookmarkStart w:id="0" w:name="_GoBack"/>
      <w:bookmarkEnd w:id="0"/>
    </w:p>
    <w:p w:rsidR="00F12651" w:rsidRPr="00F12651" w:rsidRDefault="00F12651" w:rsidP="0054027E">
      <w:pPr>
        <w:rPr>
          <w:rFonts w:ascii="Times New Roman" w:hAnsi="Times New Roman" w:cs="Times New Roman"/>
          <w:b/>
          <w:sz w:val="28"/>
          <w:lang w:val="kk-KZ"/>
        </w:rPr>
      </w:pPr>
    </w:p>
    <w:sectPr w:rsidR="00F12651" w:rsidRPr="00F1265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50" w:rsidRDefault="001D7550" w:rsidP="00341B3A">
      <w:pPr>
        <w:spacing w:after="0" w:line="240" w:lineRule="auto"/>
      </w:pPr>
      <w:r>
        <w:separator/>
      </w:r>
    </w:p>
  </w:endnote>
  <w:endnote w:type="continuationSeparator" w:id="0">
    <w:p w:rsidR="001D7550" w:rsidRDefault="001D7550" w:rsidP="0034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B3A" w:rsidRDefault="00341B3A" w:rsidP="00341B3A">
    <w:pPr>
      <w:pStyle w:val="Footer"/>
      <w:jc w:val="right"/>
    </w:pPr>
  </w:p>
  <w:p w:rsidR="00341B3A" w:rsidRDefault="00341B3A" w:rsidP="00341B3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50" w:rsidRDefault="001D7550" w:rsidP="00341B3A">
      <w:pPr>
        <w:spacing w:after="0" w:line="240" w:lineRule="auto"/>
      </w:pPr>
      <w:r>
        <w:separator/>
      </w:r>
    </w:p>
  </w:footnote>
  <w:footnote w:type="continuationSeparator" w:id="0">
    <w:p w:rsidR="001D7550" w:rsidRDefault="001D7550" w:rsidP="00341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01F8D"/>
    <w:multiLevelType w:val="multilevel"/>
    <w:tmpl w:val="360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245D2"/>
    <w:multiLevelType w:val="multilevel"/>
    <w:tmpl w:val="90A4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67"/>
    <w:rsid w:val="00195D23"/>
    <w:rsid w:val="001D7550"/>
    <w:rsid w:val="00284451"/>
    <w:rsid w:val="00341B3A"/>
    <w:rsid w:val="003524B0"/>
    <w:rsid w:val="0054027E"/>
    <w:rsid w:val="00A63367"/>
    <w:rsid w:val="00A70E64"/>
    <w:rsid w:val="00A97CD3"/>
    <w:rsid w:val="00B45C9B"/>
    <w:rsid w:val="00CC69B5"/>
    <w:rsid w:val="00F1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CB0C7-81D1-46CD-8895-C21A6334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45C9B"/>
    <w:rPr>
      <w:b/>
      <w:bCs/>
    </w:rPr>
  </w:style>
  <w:style w:type="character" w:styleId="Emphasis">
    <w:name w:val="Emphasis"/>
    <w:basedOn w:val="DefaultParagraphFont"/>
    <w:uiPriority w:val="20"/>
    <w:qFormat/>
    <w:rsid w:val="00B45C9B"/>
    <w:rPr>
      <w:i/>
      <w:iCs/>
    </w:rPr>
  </w:style>
  <w:style w:type="table" w:styleId="TableGrid">
    <w:name w:val="Table Grid"/>
    <w:basedOn w:val="TableNormal"/>
    <w:uiPriority w:val="39"/>
    <w:rsid w:val="00A9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A97C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A97C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97C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CC69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semiHidden/>
    <w:unhideWhenUsed/>
    <w:rsid w:val="00CC69B5"/>
    <w:rPr>
      <w:color w:val="0000FF"/>
      <w:u w:val="single"/>
    </w:rPr>
  </w:style>
  <w:style w:type="paragraph" w:styleId="Header">
    <w:name w:val="header"/>
    <w:basedOn w:val="Normal"/>
    <w:link w:val="HeaderChar"/>
    <w:uiPriority w:val="99"/>
    <w:unhideWhenUsed/>
    <w:rsid w:val="00341B3A"/>
    <w:pPr>
      <w:tabs>
        <w:tab w:val="center" w:pos="4677"/>
        <w:tab w:val="right" w:pos="9355"/>
      </w:tabs>
      <w:spacing w:after="0" w:line="240" w:lineRule="auto"/>
    </w:pPr>
  </w:style>
  <w:style w:type="character" w:customStyle="1" w:styleId="HeaderChar">
    <w:name w:val="Header Char"/>
    <w:basedOn w:val="DefaultParagraphFont"/>
    <w:link w:val="Header"/>
    <w:uiPriority w:val="99"/>
    <w:rsid w:val="00341B3A"/>
  </w:style>
  <w:style w:type="paragraph" w:styleId="Footer">
    <w:name w:val="footer"/>
    <w:basedOn w:val="Normal"/>
    <w:link w:val="FooterChar"/>
    <w:uiPriority w:val="99"/>
    <w:unhideWhenUsed/>
    <w:rsid w:val="00341B3A"/>
    <w:pPr>
      <w:tabs>
        <w:tab w:val="center" w:pos="4677"/>
        <w:tab w:val="right" w:pos="9355"/>
      </w:tabs>
      <w:spacing w:after="0" w:line="240" w:lineRule="auto"/>
    </w:pPr>
  </w:style>
  <w:style w:type="character" w:customStyle="1" w:styleId="FooterChar">
    <w:name w:val="Footer Char"/>
    <w:basedOn w:val="DefaultParagraphFont"/>
    <w:link w:val="Footer"/>
    <w:uiPriority w:val="99"/>
    <w:rsid w:val="00341B3A"/>
  </w:style>
  <w:style w:type="table" w:styleId="PlainTable1">
    <w:name w:val="Plain Table 1"/>
    <w:basedOn w:val="TableNormal"/>
    <w:uiPriority w:val="41"/>
    <w:rsid w:val="00195D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82689">
      <w:bodyDiv w:val="1"/>
      <w:marLeft w:val="0"/>
      <w:marRight w:val="0"/>
      <w:marTop w:val="0"/>
      <w:marBottom w:val="0"/>
      <w:divBdr>
        <w:top w:val="none" w:sz="0" w:space="0" w:color="auto"/>
        <w:left w:val="none" w:sz="0" w:space="0" w:color="auto"/>
        <w:bottom w:val="none" w:sz="0" w:space="0" w:color="auto"/>
        <w:right w:val="none" w:sz="0" w:space="0" w:color="auto"/>
      </w:divBdr>
    </w:div>
    <w:div w:id="965426062">
      <w:bodyDiv w:val="1"/>
      <w:marLeft w:val="0"/>
      <w:marRight w:val="0"/>
      <w:marTop w:val="0"/>
      <w:marBottom w:val="0"/>
      <w:divBdr>
        <w:top w:val="none" w:sz="0" w:space="0" w:color="auto"/>
        <w:left w:val="none" w:sz="0" w:space="0" w:color="auto"/>
        <w:bottom w:val="none" w:sz="0" w:space="0" w:color="auto"/>
        <w:right w:val="none" w:sz="0" w:space="0" w:color="auto"/>
      </w:divBdr>
      <w:divsChild>
        <w:div w:id="376054075">
          <w:blockQuote w:val="1"/>
          <w:marLeft w:val="0"/>
          <w:marRight w:val="0"/>
          <w:marTop w:val="255"/>
          <w:marBottom w:val="255"/>
          <w:divBdr>
            <w:top w:val="none" w:sz="0" w:space="0" w:color="auto"/>
            <w:left w:val="none" w:sz="0" w:space="0" w:color="auto"/>
            <w:bottom w:val="none" w:sz="0" w:space="0" w:color="auto"/>
            <w:right w:val="none" w:sz="0" w:space="0" w:color="auto"/>
          </w:divBdr>
        </w:div>
        <w:div w:id="1522935268">
          <w:blockQuote w:val="1"/>
          <w:marLeft w:val="0"/>
          <w:marRight w:val="0"/>
          <w:marTop w:val="0"/>
          <w:marBottom w:val="435"/>
          <w:divBdr>
            <w:top w:val="none" w:sz="0" w:space="11" w:color="006633"/>
            <w:left w:val="single" w:sz="12" w:space="17" w:color="006633"/>
            <w:bottom w:val="none" w:sz="0" w:space="12" w:color="006633"/>
            <w:right w:val="none" w:sz="0" w:space="17" w:color="006633"/>
          </w:divBdr>
        </w:div>
      </w:divsChild>
    </w:div>
    <w:div w:id="1081174210">
      <w:bodyDiv w:val="1"/>
      <w:marLeft w:val="0"/>
      <w:marRight w:val="0"/>
      <w:marTop w:val="0"/>
      <w:marBottom w:val="0"/>
      <w:divBdr>
        <w:top w:val="none" w:sz="0" w:space="0" w:color="auto"/>
        <w:left w:val="none" w:sz="0" w:space="0" w:color="auto"/>
        <w:bottom w:val="none" w:sz="0" w:space="0" w:color="auto"/>
        <w:right w:val="none" w:sz="0" w:space="0" w:color="auto"/>
      </w:divBdr>
      <w:divsChild>
        <w:div w:id="1559510984">
          <w:blockQuote w:val="1"/>
          <w:marLeft w:val="0"/>
          <w:marRight w:val="0"/>
          <w:marTop w:val="0"/>
          <w:marBottom w:val="300"/>
          <w:divBdr>
            <w:top w:val="none" w:sz="0" w:space="0" w:color="auto"/>
            <w:left w:val="single" w:sz="36" w:space="15" w:color="EEEEEE"/>
            <w:bottom w:val="none" w:sz="0" w:space="0" w:color="auto"/>
            <w:right w:val="none" w:sz="0" w:space="0" w:color="auto"/>
          </w:divBdr>
        </w:div>
        <w:div w:id="52587268">
          <w:marLeft w:val="0"/>
          <w:marRight w:val="0"/>
          <w:marTop w:val="0"/>
          <w:marBottom w:val="300"/>
          <w:divBdr>
            <w:top w:val="none" w:sz="0" w:space="0" w:color="auto"/>
            <w:left w:val="none" w:sz="0" w:space="0" w:color="auto"/>
            <w:bottom w:val="none" w:sz="0" w:space="0" w:color="auto"/>
            <w:right w:val="none" w:sz="0" w:space="0" w:color="auto"/>
          </w:divBdr>
        </w:div>
        <w:div w:id="4389886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2020-09-11T14:14:00Z</dcterms:created>
  <dcterms:modified xsi:type="dcterms:W3CDTF">2020-09-11T16:09:00Z</dcterms:modified>
</cp:coreProperties>
</file>